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942C" w14:textId="401097C5" w:rsidR="00A90632" w:rsidRDefault="005A66B6" w:rsidP="005A66B6">
      <w:pPr>
        <w:rPr>
          <w:b/>
          <w:sz w:val="22"/>
          <w:szCs w:val="22"/>
        </w:rPr>
      </w:pPr>
      <w:r>
        <w:rPr>
          <w:noProof/>
        </w:rPr>
        <w:drawing>
          <wp:anchor distT="0" distB="0" distL="114300" distR="114300" simplePos="0" relativeHeight="251658240" behindDoc="0" locked="0" layoutInCell="1" allowOverlap="1" wp14:anchorId="5777400D" wp14:editId="7E6432F1">
            <wp:simplePos x="0" y="0"/>
            <wp:positionH relativeFrom="column">
              <wp:posOffset>4889500</wp:posOffset>
            </wp:positionH>
            <wp:positionV relativeFrom="paragraph">
              <wp:posOffset>-424181</wp:posOffset>
            </wp:positionV>
            <wp:extent cx="1657350" cy="886045"/>
            <wp:effectExtent l="0" t="0" r="0" b="9525"/>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5932" cy="890633"/>
                    </a:xfrm>
                    <a:prstGeom prst="rect">
                      <a:avLst/>
                    </a:prstGeom>
                  </pic:spPr>
                </pic:pic>
              </a:graphicData>
            </a:graphic>
            <wp14:sizeRelH relativeFrom="margin">
              <wp14:pctWidth>0</wp14:pctWidth>
            </wp14:sizeRelH>
            <wp14:sizeRelV relativeFrom="margin">
              <wp14:pctHeight>0</wp14:pctHeight>
            </wp14:sizeRelV>
          </wp:anchor>
        </w:drawing>
      </w:r>
    </w:p>
    <w:p w14:paraId="6826E25D" w14:textId="0E8C8680" w:rsidR="006977DD" w:rsidRPr="00261E94" w:rsidRDefault="00CE02F6" w:rsidP="00CE02F6">
      <w:pPr>
        <w:autoSpaceDE w:val="0"/>
        <w:autoSpaceDN w:val="0"/>
        <w:adjustRightInd w:val="0"/>
        <w:rPr>
          <w:b/>
          <w:sz w:val="22"/>
          <w:szCs w:val="22"/>
          <w:u w:val="single"/>
        </w:rPr>
      </w:pPr>
      <w:r>
        <w:rPr>
          <w:b/>
          <w:sz w:val="22"/>
          <w:szCs w:val="22"/>
        </w:rPr>
        <w:t xml:space="preserve">             </w:t>
      </w:r>
      <w:r w:rsidR="001B24F7" w:rsidRPr="00261E94">
        <w:rPr>
          <w:b/>
          <w:sz w:val="22"/>
          <w:szCs w:val="22"/>
          <w:u w:val="single"/>
        </w:rPr>
        <w:t xml:space="preserve">2026 </w:t>
      </w:r>
      <w:r w:rsidR="006977DD" w:rsidRPr="00261E94">
        <w:rPr>
          <w:b/>
          <w:sz w:val="22"/>
          <w:szCs w:val="22"/>
          <w:u w:val="single"/>
        </w:rPr>
        <w:t>TEMPORARY PASTORAL CONTRACT</w:t>
      </w:r>
      <w:r w:rsidR="001B24F7" w:rsidRPr="00261E94">
        <w:rPr>
          <w:b/>
          <w:sz w:val="22"/>
          <w:szCs w:val="22"/>
          <w:u w:val="single"/>
        </w:rPr>
        <w:t xml:space="preserve"> </w:t>
      </w:r>
    </w:p>
    <w:p w14:paraId="0F24C033" w14:textId="31C2CDF5" w:rsidR="0021469A" w:rsidRPr="00772C89" w:rsidRDefault="005A66B6" w:rsidP="005A66B6">
      <w:pPr>
        <w:autoSpaceDE w:val="0"/>
        <w:autoSpaceDN w:val="0"/>
        <w:adjustRightInd w:val="0"/>
        <w:jc w:val="both"/>
        <w:rPr>
          <w:b/>
          <w:sz w:val="22"/>
          <w:szCs w:val="22"/>
        </w:rPr>
      </w:pPr>
      <w:r>
        <w:rPr>
          <w:b/>
          <w:sz w:val="22"/>
          <w:szCs w:val="22"/>
        </w:rPr>
        <w:t xml:space="preserve">          </w:t>
      </w:r>
      <w:r w:rsidR="0021469A" w:rsidRPr="00772C89">
        <w:rPr>
          <w:b/>
          <w:sz w:val="22"/>
          <w:szCs w:val="22"/>
        </w:rPr>
        <w:t xml:space="preserve">THE FOLLOWING CONTRACT </w:t>
      </w:r>
      <w:r w:rsidR="00547DE7">
        <w:rPr>
          <w:b/>
          <w:sz w:val="22"/>
          <w:szCs w:val="22"/>
        </w:rPr>
        <w:t xml:space="preserve">IS </w:t>
      </w:r>
      <w:r w:rsidR="0021469A" w:rsidRPr="00772C89">
        <w:rPr>
          <w:b/>
          <w:sz w:val="22"/>
          <w:szCs w:val="22"/>
        </w:rPr>
        <w:t>BETWEEN:</w:t>
      </w:r>
    </w:p>
    <w:p w14:paraId="748B1D8B" w14:textId="48065B9F" w:rsidR="00EE62E6" w:rsidRPr="00A94306" w:rsidRDefault="00EE62E6" w:rsidP="00193355">
      <w:pPr>
        <w:autoSpaceDE w:val="0"/>
        <w:autoSpaceDN w:val="0"/>
        <w:adjustRightInd w:val="0"/>
      </w:pPr>
    </w:p>
    <w:p w14:paraId="3DBBA6AE" w14:textId="75C37803" w:rsidR="00EE62E6" w:rsidRPr="00245301" w:rsidRDefault="00EE62E6" w:rsidP="00625B26">
      <w:pPr>
        <w:autoSpaceDE w:val="0"/>
        <w:autoSpaceDN w:val="0"/>
        <w:adjustRightInd w:val="0"/>
        <w:spacing w:line="360" w:lineRule="auto"/>
        <w:rPr>
          <w:sz w:val="22"/>
          <w:szCs w:val="22"/>
        </w:rPr>
      </w:pPr>
      <w:r w:rsidRPr="3D471CA7">
        <w:rPr>
          <w:sz w:val="22"/>
          <w:szCs w:val="22"/>
        </w:rPr>
        <w:t>Church</w:t>
      </w:r>
      <w:proofErr w:type="gramStart"/>
      <w:r w:rsidRPr="3D471CA7">
        <w:rPr>
          <w:sz w:val="22"/>
          <w:szCs w:val="22"/>
        </w:rPr>
        <w:t>:</w:t>
      </w:r>
      <w:r>
        <w:tab/>
      </w:r>
      <w:r w:rsidR="19DCED9B" w:rsidRPr="3D471CA7">
        <w:rPr>
          <w:sz w:val="22"/>
          <w:szCs w:val="22"/>
        </w:rPr>
        <w:t xml:space="preserve"> </w:t>
      </w:r>
      <w:proofErr w:type="gramEnd"/>
      <w:r w:rsidRPr="3D471CA7">
        <w:rPr>
          <w:sz w:val="22"/>
          <w:szCs w:val="22"/>
        </w:rPr>
        <w:t>______________________________</w:t>
      </w:r>
      <w:r w:rsidR="00547DE7" w:rsidRPr="3D471CA7">
        <w:rPr>
          <w:sz w:val="22"/>
          <w:szCs w:val="22"/>
        </w:rPr>
        <w:t>___________________________</w:t>
      </w:r>
      <w:r w:rsidRPr="3D471CA7">
        <w:rPr>
          <w:sz w:val="22"/>
          <w:szCs w:val="22"/>
        </w:rPr>
        <w:t xml:space="preserve">___________________ </w:t>
      </w:r>
    </w:p>
    <w:p w14:paraId="62F63A39" w14:textId="2D7DFF18" w:rsidR="00EE62E6" w:rsidRPr="00245301" w:rsidRDefault="00EE62E6" w:rsidP="00625B26">
      <w:pPr>
        <w:autoSpaceDE w:val="0"/>
        <w:autoSpaceDN w:val="0"/>
        <w:adjustRightInd w:val="0"/>
        <w:spacing w:line="360" w:lineRule="auto"/>
        <w:rPr>
          <w:sz w:val="22"/>
          <w:szCs w:val="22"/>
        </w:rPr>
      </w:pPr>
      <w:r w:rsidRPr="00245301">
        <w:rPr>
          <w:sz w:val="22"/>
          <w:szCs w:val="22"/>
        </w:rPr>
        <w:t>Address</w:t>
      </w:r>
      <w:proofErr w:type="gramStart"/>
      <w:r w:rsidRPr="00245301">
        <w:rPr>
          <w:sz w:val="22"/>
          <w:szCs w:val="22"/>
        </w:rPr>
        <w:t>:</w:t>
      </w:r>
      <w:r w:rsidRPr="00245301">
        <w:rPr>
          <w:sz w:val="22"/>
          <w:szCs w:val="22"/>
        </w:rPr>
        <w:tab/>
        <w:t xml:space="preserve"> </w:t>
      </w:r>
      <w:proofErr w:type="gramEnd"/>
      <w:r w:rsidRPr="00245301">
        <w:rPr>
          <w:sz w:val="22"/>
          <w:szCs w:val="22"/>
        </w:rPr>
        <w:t>__________________________</w:t>
      </w:r>
      <w:r w:rsidR="00547DE7">
        <w:rPr>
          <w:sz w:val="22"/>
          <w:szCs w:val="22"/>
        </w:rPr>
        <w:t>__________</w:t>
      </w:r>
      <w:r w:rsidRPr="00245301">
        <w:rPr>
          <w:sz w:val="22"/>
          <w:szCs w:val="22"/>
        </w:rPr>
        <w:t>____________________ (</w:t>
      </w:r>
      <w:r w:rsidR="00547DE7">
        <w:rPr>
          <w:sz w:val="22"/>
          <w:szCs w:val="22"/>
        </w:rPr>
        <w:t xml:space="preserve">Street, </w:t>
      </w:r>
      <w:r w:rsidRPr="00245301">
        <w:rPr>
          <w:sz w:val="22"/>
          <w:szCs w:val="22"/>
        </w:rPr>
        <w:t>City, State &amp; Zip)</w:t>
      </w:r>
    </w:p>
    <w:p w14:paraId="1B2494D2" w14:textId="3E98EE2E" w:rsidR="00EE62E6" w:rsidRPr="00245301" w:rsidRDefault="00EE62E6" w:rsidP="00625B26">
      <w:pPr>
        <w:autoSpaceDE w:val="0"/>
        <w:autoSpaceDN w:val="0"/>
        <w:adjustRightInd w:val="0"/>
        <w:spacing w:line="360" w:lineRule="auto"/>
        <w:rPr>
          <w:sz w:val="22"/>
          <w:szCs w:val="22"/>
        </w:rPr>
      </w:pPr>
      <w:r w:rsidRPr="00245301">
        <w:rPr>
          <w:sz w:val="22"/>
          <w:szCs w:val="22"/>
        </w:rPr>
        <w:t>Name of Teaching Elder or Commissioned Pastor</w:t>
      </w:r>
      <w:r w:rsidR="00547DE7">
        <w:rPr>
          <w:sz w:val="22"/>
          <w:szCs w:val="22"/>
        </w:rPr>
        <w:t xml:space="preserve">:     </w:t>
      </w:r>
      <w:r w:rsidRPr="00245301">
        <w:rPr>
          <w:sz w:val="22"/>
          <w:szCs w:val="22"/>
        </w:rPr>
        <w:t>_</w:t>
      </w:r>
      <w:r w:rsidR="00547DE7">
        <w:rPr>
          <w:sz w:val="22"/>
          <w:szCs w:val="22"/>
        </w:rPr>
        <w:t>____________</w:t>
      </w:r>
      <w:r w:rsidRPr="00245301">
        <w:rPr>
          <w:sz w:val="22"/>
          <w:szCs w:val="22"/>
        </w:rPr>
        <w:t>___________________________________</w:t>
      </w:r>
    </w:p>
    <w:p w14:paraId="3252E321" w14:textId="0754E132" w:rsidR="002E11C8" w:rsidRPr="00245301" w:rsidRDefault="002E11C8" w:rsidP="00193355">
      <w:pPr>
        <w:autoSpaceDE w:val="0"/>
        <w:autoSpaceDN w:val="0"/>
        <w:adjustRightInd w:val="0"/>
        <w:rPr>
          <w:sz w:val="22"/>
          <w:szCs w:val="22"/>
        </w:rPr>
      </w:pPr>
      <w:r w:rsidRPr="00245301">
        <w:rPr>
          <w:sz w:val="22"/>
          <w:szCs w:val="22"/>
        </w:rPr>
        <w:t xml:space="preserve">This is for the purpose of providing pastoral services </w:t>
      </w:r>
      <w:r w:rsidR="001D676A">
        <w:rPr>
          <w:sz w:val="22"/>
          <w:szCs w:val="22"/>
        </w:rPr>
        <w:t>in the position of</w:t>
      </w:r>
      <w:r w:rsidR="00FE40AC" w:rsidRPr="00245301">
        <w:rPr>
          <w:sz w:val="22"/>
          <w:szCs w:val="22"/>
        </w:rPr>
        <w:t xml:space="preserve"> (</w:t>
      </w:r>
      <w:r w:rsidR="00FE40AC" w:rsidRPr="00245301">
        <w:rPr>
          <w:i/>
          <w:sz w:val="22"/>
          <w:szCs w:val="22"/>
        </w:rPr>
        <w:t>select one below</w:t>
      </w:r>
      <w:r w:rsidR="00FE40AC" w:rsidRPr="00245301">
        <w:rPr>
          <w:sz w:val="22"/>
          <w:szCs w:val="22"/>
        </w:rPr>
        <w:t>):</w:t>
      </w:r>
    </w:p>
    <w:p w14:paraId="3912275F" w14:textId="7A2FACF5" w:rsidR="00FE40AC" w:rsidRPr="005A66B6" w:rsidRDefault="00FE40AC" w:rsidP="00193355">
      <w:pPr>
        <w:tabs>
          <w:tab w:val="left" w:pos="1170"/>
          <w:tab w:val="left" w:pos="3870"/>
          <w:tab w:val="left" w:pos="5220"/>
          <w:tab w:val="left" w:pos="6840"/>
        </w:tabs>
        <w:autoSpaceDE w:val="0"/>
        <w:autoSpaceDN w:val="0"/>
        <w:adjustRightInd w:val="0"/>
        <w:rPr>
          <w:sz w:val="10"/>
          <w:szCs w:val="10"/>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990"/>
        <w:gridCol w:w="360"/>
        <w:gridCol w:w="1440"/>
        <w:gridCol w:w="360"/>
        <w:gridCol w:w="1890"/>
        <w:gridCol w:w="360"/>
        <w:gridCol w:w="1620"/>
        <w:gridCol w:w="360"/>
        <w:gridCol w:w="945"/>
        <w:gridCol w:w="1485"/>
      </w:tblGrid>
      <w:tr w:rsidR="001821E7" w14:paraId="54E5D8D2" w14:textId="77777777" w:rsidTr="001821E7">
        <w:tc>
          <w:tcPr>
            <w:tcW w:w="355" w:type="dxa"/>
            <w:tcBorders>
              <w:top w:val="single" w:sz="4" w:space="0" w:color="auto"/>
              <w:left w:val="single" w:sz="4" w:space="0" w:color="auto"/>
              <w:bottom w:val="single" w:sz="4" w:space="0" w:color="auto"/>
              <w:right w:val="single" w:sz="4" w:space="0" w:color="auto"/>
            </w:tcBorders>
          </w:tcPr>
          <w:p w14:paraId="2E8B0C0F" w14:textId="77777777" w:rsidR="001821E7" w:rsidRDefault="001821E7" w:rsidP="00193355">
            <w:pPr>
              <w:autoSpaceDE w:val="0"/>
              <w:autoSpaceDN w:val="0"/>
              <w:adjustRightInd w:val="0"/>
              <w:jc w:val="center"/>
              <w:rPr>
                <w:sz w:val="22"/>
                <w:szCs w:val="22"/>
              </w:rPr>
            </w:pPr>
          </w:p>
        </w:tc>
        <w:tc>
          <w:tcPr>
            <w:tcW w:w="990" w:type="dxa"/>
            <w:tcBorders>
              <w:left w:val="single" w:sz="4" w:space="0" w:color="auto"/>
              <w:right w:val="single" w:sz="4" w:space="0" w:color="auto"/>
            </w:tcBorders>
          </w:tcPr>
          <w:p w14:paraId="275A5479" w14:textId="50AA0451" w:rsidR="001821E7" w:rsidRDefault="001821E7" w:rsidP="001821E7">
            <w:pPr>
              <w:autoSpaceDE w:val="0"/>
              <w:autoSpaceDN w:val="0"/>
              <w:adjustRightInd w:val="0"/>
              <w:rPr>
                <w:sz w:val="22"/>
                <w:szCs w:val="22"/>
              </w:rPr>
            </w:pPr>
            <w:r>
              <w:rPr>
                <w:sz w:val="22"/>
                <w:szCs w:val="22"/>
              </w:rPr>
              <w:t>Bridge</w:t>
            </w:r>
          </w:p>
        </w:tc>
        <w:tc>
          <w:tcPr>
            <w:tcW w:w="360" w:type="dxa"/>
            <w:tcBorders>
              <w:top w:val="single" w:sz="4" w:space="0" w:color="auto"/>
              <w:left w:val="single" w:sz="4" w:space="0" w:color="auto"/>
              <w:bottom w:val="single" w:sz="4" w:space="0" w:color="auto"/>
              <w:right w:val="single" w:sz="4" w:space="0" w:color="auto"/>
            </w:tcBorders>
          </w:tcPr>
          <w:p w14:paraId="4F676233" w14:textId="77777777" w:rsidR="001821E7" w:rsidRDefault="001821E7" w:rsidP="001821E7">
            <w:pPr>
              <w:autoSpaceDE w:val="0"/>
              <w:autoSpaceDN w:val="0"/>
              <w:adjustRightInd w:val="0"/>
              <w:rPr>
                <w:sz w:val="22"/>
                <w:szCs w:val="22"/>
              </w:rPr>
            </w:pPr>
          </w:p>
        </w:tc>
        <w:tc>
          <w:tcPr>
            <w:tcW w:w="1440" w:type="dxa"/>
            <w:tcBorders>
              <w:left w:val="single" w:sz="4" w:space="0" w:color="auto"/>
              <w:right w:val="single" w:sz="4" w:space="0" w:color="auto"/>
            </w:tcBorders>
          </w:tcPr>
          <w:p w14:paraId="4C2F19DD" w14:textId="4417336B" w:rsidR="001821E7" w:rsidRDefault="001821E7" w:rsidP="001821E7">
            <w:pPr>
              <w:autoSpaceDE w:val="0"/>
              <w:autoSpaceDN w:val="0"/>
              <w:adjustRightInd w:val="0"/>
              <w:rPr>
                <w:sz w:val="22"/>
                <w:szCs w:val="22"/>
              </w:rPr>
            </w:pPr>
            <w:r>
              <w:rPr>
                <w:sz w:val="22"/>
                <w:szCs w:val="22"/>
              </w:rPr>
              <w:t>Transitional</w:t>
            </w:r>
          </w:p>
        </w:tc>
        <w:tc>
          <w:tcPr>
            <w:tcW w:w="360" w:type="dxa"/>
            <w:tcBorders>
              <w:top w:val="single" w:sz="4" w:space="0" w:color="auto"/>
              <w:left w:val="single" w:sz="4" w:space="0" w:color="auto"/>
              <w:bottom w:val="single" w:sz="4" w:space="0" w:color="auto"/>
              <w:right w:val="single" w:sz="4" w:space="0" w:color="auto"/>
            </w:tcBorders>
          </w:tcPr>
          <w:p w14:paraId="46001D3C" w14:textId="77777777" w:rsidR="001821E7" w:rsidRDefault="001821E7" w:rsidP="001821E7">
            <w:pPr>
              <w:autoSpaceDE w:val="0"/>
              <w:autoSpaceDN w:val="0"/>
              <w:adjustRightInd w:val="0"/>
              <w:rPr>
                <w:sz w:val="22"/>
                <w:szCs w:val="22"/>
              </w:rPr>
            </w:pPr>
          </w:p>
        </w:tc>
        <w:tc>
          <w:tcPr>
            <w:tcW w:w="1890" w:type="dxa"/>
            <w:tcBorders>
              <w:left w:val="single" w:sz="4" w:space="0" w:color="auto"/>
              <w:right w:val="single" w:sz="4" w:space="0" w:color="auto"/>
            </w:tcBorders>
          </w:tcPr>
          <w:p w14:paraId="0D6E5A7F" w14:textId="6BCFE5FA" w:rsidR="001821E7" w:rsidRDefault="001821E7" w:rsidP="001821E7">
            <w:pPr>
              <w:autoSpaceDE w:val="0"/>
              <w:autoSpaceDN w:val="0"/>
              <w:adjustRightInd w:val="0"/>
              <w:rPr>
                <w:sz w:val="22"/>
                <w:szCs w:val="22"/>
              </w:rPr>
            </w:pPr>
            <w:r>
              <w:rPr>
                <w:sz w:val="22"/>
                <w:szCs w:val="22"/>
              </w:rPr>
              <w:t>Parish Associate</w:t>
            </w:r>
          </w:p>
        </w:tc>
        <w:tc>
          <w:tcPr>
            <w:tcW w:w="360" w:type="dxa"/>
            <w:tcBorders>
              <w:top w:val="single" w:sz="4" w:space="0" w:color="auto"/>
              <w:left w:val="single" w:sz="4" w:space="0" w:color="auto"/>
              <w:bottom w:val="single" w:sz="4" w:space="0" w:color="auto"/>
              <w:right w:val="single" w:sz="4" w:space="0" w:color="auto"/>
            </w:tcBorders>
          </w:tcPr>
          <w:p w14:paraId="6FDC4D49" w14:textId="77777777" w:rsidR="001821E7" w:rsidRDefault="001821E7" w:rsidP="001821E7">
            <w:pPr>
              <w:autoSpaceDE w:val="0"/>
              <w:autoSpaceDN w:val="0"/>
              <w:adjustRightInd w:val="0"/>
              <w:rPr>
                <w:sz w:val="22"/>
                <w:szCs w:val="22"/>
              </w:rPr>
            </w:pPr>
          </w:p>
        </w:tc>
        <w:tc>
          <w:tcPr>
            <w:tcW w:w="1620" w:type="dxa"/>
            <w:tcBorders>
              <w:left w:val="single" w:sz="4" w:space="0" w:color="auto"/>
              <w:right w:val="single" w:sz="4" w:space="0" w:color="auto"/>
            </w:tcBorders>
          </w:tcPr>
          <w:p w14:paraId="718DEEF7" w14:textId="73B7F50E" w:rsidR="001821E7" w:rsidRDefault="001821E7" w:rsidP="001821E7">
            <w:pPr>
              <w:autoSpaceDE w:val="0"/>
              <w:autoSpaceDN w:val="0"/>
              <w:adjustRightInd w:val="0"/>
              <w:rPr>
                <w:sz w:val="22"/>
                <w:szCs w:val="22"/>
              </w:rPr>
            </w:pPr>
            <w:r>
              <w:rPr>
                <w:sz w:val="22"/>
                <w:szCs w:val="22"/>
              </w:rPr>
              <w:t>Stated Supply</w:t>
            </w:r>
          </w:p>
        </w:tc>
        <w:tc>
          <w:tcPr>
            <w:tcW w:w="360" w:type="dxa"/>
            <w:tcBorders>
              <w:top w:val="single" w:sz="4" w:space="0" w:color="auto"/>
              <w:left w:val="single" w:sz="4" w:space="0" w:color="auto"/>
              <w:bottom w:val="single" w:sz="4" w:space="0" w:color="auto"/>
              <w:right w:val="single" w:sz="4" w:space="0" w:color="auto"/>
            </w:tcBorders>
          </w:tcPr>
          <w:p w14:paraId="6D1566E6" w14:textId="77777777" w:rsidR="001821E7" w:rsidRDefault="001821E7" w:rsidP="00193355">
            <w:pPr>
              <w:autoSpaceDE w:val="0"/>
              <w:autoSpaceDN w:val="0"/>
              <w:adjustRightInd w:val="0"/>
              <w:jc w:val="center"/>
              <w:rPr>
                <w:sz w:val="22"/>
                <w:szCs w:val="22"/>
              </w:rPr>
            </w:pPr>
          </w:p>
        </w:tc>
        <w:tc>
          <w:tcPr>
            <w:tcW w:w="945" w:type="dxa"/>
            <w:tcBorders>
              <w:left w:val="single" w:sz="4" w:space="0" w:color="auto"/>
            </w:tcBorders>
          </w:tcPr>
          <w:p w14:paraId="6755E342" w14:textId="17F10263" w:rsidR="001821E7" w:rsidRDefault="001821E7" w:rsidP="001821E7">
            <w:pPr>
              <w:autoSpaceDE w:val="0"/>
              <w:autoSpaceDN w:val="0"/>
              <w:adjustRightInd w:val="0"/>
              <w:jc w:val="right"/>
              <w:rPr>
                <w:sz w:val="22"/>
                <w:szCs w:val="22"/>
              </w:rPr>
            </w:pPr>
            <w:r>
              <w:rPr>
                <w:sz w:val="22"/>
                <w:szCs w:val="22"/>
              </w:rPr>
              <w:t>Other:</w:t>
            </w:r>
          </w:p>
        </w:tc>
        <w:tc>
          <w:tcPr>
            <w:tcW w:w="1485" w:type="dxa"/>
            <w:tcBorders>
              <w:bottom w:val="single" w:sz="4" w:space="0" w:color="auto"/>
            </w:tcBorders>
          </w:tcPr>
          <w:p w14:paraId="5D92697D" w14:textId="64B74EC6" w:rsidR="001821E7" w:rsidRDefault="001821E7" w:rsidP="00193355">
            <w:pPr>
              <w:autoSpaceDE w:val="0"/>
              <w:autoSpaceDN w:val="0"/>
              <w:adjustRightInd w:val="0"/>
              <w:jc w:val="center"/>
              <w:rPr>
                <w:sz w:val="22"/>
                <w:szCs w:val="22"/>
              </w:rPr>
            </w:pPr>
          </w:p>
        </w:tc>
      </w:tr>
    </w:tbl>
    <w:p w14:paraId="58300003" w14:textId="0EE71CFA" w:rsidR="00FE40AC" w:rsidRPr="00245301" w:rsidRDefault="00FE40AC" w:rsidP="00193355">
      <w:pPr>
        <w:autoSpaceDE w:val="0"/>
        <w:autoSpaceDN w:val="0"/>
        <w:adjustRightInd w:val="0"/>
        <w:jc w:val="center"/>
        <w:rPr>
          <w:sz w:val="22"/>
          <w:szCs w:val="22"/>
        </w:rPr>
      </w:pPr>
    </w:p>
    <w:p w14:paraId="2D05A39A" w14:textId="7F055254" w:rsidR="001546A6" w:rsidRDefault="00EE62E6" w:rsidP="00193355">
      <w:pPr>
        <w:autoSpaceDE w:val="0"/>
        <w:autoSpaceDN w:val="0"/>
        <w:adjustRightInd w:val="0"/>
      </w:pPr>
      <w:r w:rsidRPr="00A94306">
        <w:t xml:space="preserve">The contract is </w:t>
      </w:r>
      <w:r w:rsidR="004D78B7" w:rsidRPr="00A94306">
        <w:t xml:space="preserve">from: </w:t>
      </w:r>
      <w:r w:rsidRPr="00A94306">
        <w:t xml:space="preserve"> _______________________20___</w:t>
      </w:r>
      <w:r w:rsidR="004D78B7" w:rsidRPr="00A94306">
        <w:t xml:space="preserve"> </w:t>
      </w:r>
      <w:r w:rsidR="00187DCD">
        <w:t xml:space="preserve">  </w:t>
      </w:r>
      <w:r w:rsidR="004D78B7" w:rsidRPr="00A94306">
        <w:t>to _______________________20_</w:t>
      </w:r>
      <w:r w:rsidR="001801ED" w:rsidRPr="00A94306">
        <w:t>_</w:t>
      </w:r>
      <w:r w:rsidR="004D78B7" w:rsidRPr="00A94306">
        <w:t>__</w:t>
      </w:r>
      <w:r w:rsidRPr="00A94306">
        <w:t xml:space="preserve"> </w:t>
      </w:r>
    </w:p>
    <w:p w14:paraId="6DFF5AC8" w14:textId="784AA769" w:rsidR="00534EBA" w:rsidRDefault="00534EBA" w:rsidP="00193355">
      <w:pPr>
        <w:autoSpaceDE w:val="0"/>
        <w:autoSpaceDN w:val="0"/>
        <w:adjustRightInd w:val="0"/>
      </w:pPr>
    </w:p>
    <w:p w14:paraId="5E18F895" w14:textId="6A88EF6D" w:rsidR="00534EBA" w:rsidRPr="004000DC" w:rsidRDefault="00534EBA" w:rsidP="005A66B6">
      <w:pPr>
        <w:autoSpaceDE w:val="0"/>
        <w:autoSpaceDN w:val="0"/>
        <w:adjustRightInd w:val="0"/>
        <w:rPr>
          <w:sz w:val="22"/>
          <w:szCs w:val="22"/>
        </w:rPr>
      </w:pPr>
      <w:r w:rsidRPr="004000DC">
        <w:rPr>
          <w:b/>
          <w:sz w:val="22"/>
          <w:szCs w:val="22"/>
        </w:rPr>
        <w:t>TERMS</w:t>
      </w:r>
      <w:r w:rsidRPr="004000DC">
        <w:rPr>
          <w:sz w:val="22"/>
          <w:szCs w:val="22"/>
        </w:rPr>
        <w:t>:</w:t>
      </w:r>
      <w:r>
        <w:rPr>
          <w:sz w:val="22"/>
          <w:szCs w:val="22"/>
        </w:rPr>
        <w:t xml:space="preserve">   </w:t>
      </w:r>
      <w:r w:rsidRPr="004000DC">
        <w:rPr>
          <w:sz w:val="22"/>
          <w:szCs w:val="22"/>
        </w:rPr>
        <w:t xml:space="preserve">The pastor is employed on a </w:t>
      </w:r>
      <w:r w:rsidRPr="005A66B6">
        <w:rPr>
          <w:sz w:val="28"/>
          <w:szCs w:val="28"/>
        </w:rPr>
        <w:tab/>
      </w:r>
      <w:r w:rsidR="008F1AE6" w:rsidRPr="005A66B6">
        <w:rPr>
          <w:rFonts w:ascii="Symbol" w:eastAsia="Symbol" w:hAnsi="Symbol" w:cs="Symbol"/>
          <w:sz w:val="28"/>
          <w:szCs w:val="28"/>
        </w:rPr>
        <w:sym w:font="Symbol" w:char="F07F"/>
      </w:r>
      <w:r w:rsidR="008F1AE6" w:rsidRPr="005A66B6">
        <w:rPr>
          <w:sz w:val="28"/>
          <w:szCs w:val="28"/>
        </w:rPr>
        <w:t xml:space="preserve"> </w:t>
      </w:r>
      <w:r w:rsidR="008F1AE6" w:rsidRPr="004000DC">
        <w:rPr>
          <w:sz w:val="22"/>
          <w:szCs w:val="22"/>
        </w:rPr>
        <w:t>full</w:t>
      </w:r>
      <w:r w:rsidRPr="004000DC">
        <w:rPr>
          <w:sz w:val="22"/>
          <w:szCs w:val="22"/>
        </w:rPr>
        <w:t>-time basis</w:t>
      </w:r>
      <w:r>
        <w:rPr>
          <w:sz w:val="22"/>
          <w:szCs w:val="22"/>
        </w:rPr>
        <w:t xml:space="preserve">, or    </w:t>
      </w:r>
      <w:r w:rsidR="008F1AE6" w:rsidRPr="005A66B6">
        <w:rPr>
          <w:rFonts w:ascii="Symbol" w:eastAsia="Symbol" w:hAnsi="Symbol" w:cs="Symbol"/>
          <w:sz w:val="28"/>
          <w:szCs w:val="28"/>
        </w:rPr>
        <w:sym w:font="Symbol" w:char="F07F"/>
      </w:r>
      <w:r w:rsidRPr="004000DC">
        <w:rPr>
          <w:sz w:val="22"/>
          <w:szCs w:val="22"/>
        </w:rPr>
        <w:t xml:space="preserve"> part-time basis, serving ______ </w:t>
      </w:r>
      <w:r w:rsidR="00CE02F6" w:rsidRPr="00CE02F6">
        <w:rPr>
          <w:b/>
          <w:bCs/>
          <w:sz w:val="22"/>
          <w:szCs w:val="22"/>
        </w:rPr>
        <w:t>**</w:t>
      </w:r>
      <w:r w:rsidRPr="00CE02F6">
        <w:rPr>
          <w:b/>
          <w:bCs/>
          <w:sz w:val="22"/>
          <w:szCs w:val="22"/>
        </w:rPr>
        <w:t>hours per week</w:t>
      </w:r>
    </w:p>
    <w:p w14:paraId="1F68164E" w14:textId="29B44AB3" w:rsidR="0091709E" w:rsidRDefault="00EE62E6" w:rsidP="005A66B6">
      <w:pPr>
        <w:autoSpaceDE w:val="0"/>
        <w:autoSpaceDN w:val="0"/>
        <w:adjustRightInd w:val="0"/>
        <w:jc w:val="center"/>
        <w:rPr>
          <w:b/>
          <w:i/>
          <w:sz w:val="18"/>
          <w:szCs w:val="18"/>
        </w:rPr>
      </w:pPr>
      <w:r w:rsidRPr="001546A6">
        <w:rPr>
          <w:b/>
          <w:i/>
          <w:sz w:val="18"/>
          <w:szCs w:val="18"/>
        </w:rPr>
        <w:t>(Contract is not to exceed 12 months).</w:t>
      </w:r>
      <w:r w:rsidR="0012556F">
        <w:rPr>
          <w:b/>
          <w:i/>
          <w:sz w:val="18"/>
          <w:szCs w:val="18"/>
        </w:rPr>
        <w:t xml:space="preserve"> </w:t>
      </w:r>
      <w:r w:rsidR="0012556F">
        <w:rPr>
          <w:b/>
          <w:sz w:val="22"/>
          <w:szCs w:val="22"/>
        </w:rPr>
        <w:t xml:space="preserve">  </w:t>
      </w:r>
      <w:r w:rsidR="0012556F">
        <w:rPr>
          <w:b/>
          <w:i/>
          <w:iCs/>
          <w:sz w:val="20"/>
          <w:szCs w:val="20"/>
        </w:rPr>
        <w:t>(TOC will not be approved if # hours left blank for part time)</w:t>
      </w:r>
    </w:p>
    <w:p w14:paraId="3F4283B4" w14:textId="77777777" w:rsidR="005A66B6" w:rsidRPr="005A66B6" w:rsidRDefault="005A66B6" w:rsidP="00193355">
      <w:pPr>
        <w:autoSpaceDE w:val="0"/>
        <w:autoSpaceDN w:val="0"/>
        <w:adjustRightInd w:val="0"/>
        <w:rPr>
          <w:b/>
          <w:sz w:val="12"/>
          <w:szCs w:val="12"/>
        </w:rPr>
      </w:pPr>
    </w:p>
    <w:p w14:paraId="42A3D01A" w14:textId="2C3D1B06" w:rsidR="00242793" w:rsidRPr="00AE54DF" w:rsidRDefault="00242793" w:rsidP="00193355">
      <w:pPr>
        <w:autoSpaceDE w:val="0"/>
        <w:autoSpaceDN w:val="0"/>
        <w:adjustRightInd w:val="0"/>
        <w:rPr>
          <w:sz w:val="22"/>
          <w:szCs w:val="22"/>
        </w:rPr>
      </w:pPr>
      <w:r w:rsidRPr="00AE54DF">
        <w:rPr>
          <w:b/>
          <w:sz w:val="22"/>
          <w:szCs w:val="22"/>
        </w:rPr>
        <w:t>Minimum Terms of Call for 20</w:t>
      </w:r>
      <w:r>
        <w:rPr>
          <w:b/>
          <w:sz w:val="22"/>
          <w:szCs w:val="22"/>
        </w:rPr>
        <w:t>2</w:t>
      </w:r>
      <w:r w:rsidR="00A91A54">
        <w:rPr>
          <w:b/>
          <w:sz w:val="22"/>
          <w:szCs w:val="22"/>
        </w:rPr>
        <w:t>6</w:t>
      </w:r>
      <w:r w:rsidR="006977DD">
        <w:rPr>
          <w:b/>
          <w:sz w:val="22"/>
          <w:szCs w:val="22"/>
        </w:rPr>
        <w:t xml:space="preserve"> Fulltime</w:t>
      </w:r>
      <w:r w:rsidRPr="00AE54DF">
        <w:rPr>
          <w:b/>
          <w:sz w:val="22"/>
          <w:szCs w:val="22"/>
        </w:rPr>
        <w:t>:</w:t>
      </w:r>
      <w:r w:rsidRPr="00AE54DF">
        <w:rPr>
          <w:sz w:val="22"/>
          <w:szCs w:val="22"/>
        </w:rPr>
        <w:t xml:space="preserve"> </w:t>
      </w:r>
    </w:p>
    <w:p w14:paraId="21735ECC" w14:textId="0EF39F45" w:rsidR="00242793" w:rsidRDefault="00242793" w:rsidP="00193355">
      <w:pPr>
        <w:autoSpaceDE w:val="0"/>
        <w:autoSpaceDN w:val="0"/>
        <w:adjustRightInd w:val="0"/>
        <w:ind w:firstLine="720"/>
        <w:rPr>
          <w:i/>
          <w:sz w:val="22"/>
          <w:szCs w:val="22"/>
        </w:rPr>
      </w:pPr>
      <w:r w:rsidRPr="00AE54DF">
        <w:rPr>
          <w:sz w:val="22"/>
          <w:szCs w:val="22"/>
        </w:rPr>
        <w:t>Effective Salary</w:t>
      </w:r>
      <w:r w:rsidR="006977DD">
        <w:rPr>
          <w:sz w:val="22"/>
          <w:szCs w:val="22"/>
        </w:rPr>
        <w:t xml:space="preserve"> - </w:t>
      </w:r>
      <w:r w:rsidR="00547DE7">
        <w:rPr>
          <w:sz w:val="22"/>
          <w:szCs w:val="22"/>
        </w:rPr>
        <w:t>Teaching Elder</w:t>
      </w:r>
      <w:r w:rsidR="006977DD">
        <w:rPr>
          <w:sz w:val="22"/>
          <w:szCs w:val="22"/>
        </w:rPr>
        <w:tab/>
      </w:r>
      <w:r w:rsidRPr="00AE54DF">
        <w:rPr>
          <w:sz w:val="22"/>
          <w:szCs w:val="22"/>
        </w:rPr>
        <w:t xml:space="preserve"> </w:t>
      </w:r>
      <w:r w:rsidRPr="00AE54DF">
        <w:rPr>
          <w:sz w:val="22"/>
          <w:szCs w:val="22"/>
        </w:rPr>
        <w:tab/>
      </w:r>
      <w:r w:rsidRPr="006977DD">
        <w:rPr>
          <w:sz w:val="22"/>
          <w:szCs w:val="22"/>
        </w:rPr>
        <w:t>$</w:t>
      </w:r>
      <w:r w:rsidR="00CE02F6">
        <w:rPr>
          <w:sz w:val="22"/>
          <w:szCs w:val="22"/>
        </w:rPr>
        <w:t>5</w:t>
      </w:r>
      <w:r w:rsidR="001B24F7">
        <w:rPr>
          <w:sz w:val="22"/>
          <w:szCs w:val="22"/>
        </w:rPr>
        <w:t>3</w:t>
      </w:r>
      <w:r w:rsidR="00CE02F6">
        <w:rPr>
          <w:sz w:val="22"/>
          <w:szCs w:val="22"/>
        </w:rPr>
        <w:t>,</w:t>
      </w:r>
      <w:r w:rsidR="001B24F7">
        <w:rPr>
          <w:sz w:val="22"/>
          <w:szCs w:val="22"/>
        </w:rPr>
        <w:t>32</w:t>
      </w:r>
      <w:r w:rsidR="00CE02F6">
        <w:rPr>
          <w:sz w:val="22"/>
          <w:szCs w:val="22"/>
        </w:rPr>
        <w:t xml:space="preserve">0.00 </w:t>
      </w:r>
      <w:r w:rsidR="00CE02F6" w:rsidRPr="006977DD">
        <w:rPr>
          <w:sz w:val="22"/>
          <w:szCs w:val="22"/>
        </w:rPr>
        <w:t>(</w:t>
      </w:r>
      <w:r w:rsidRPr="006977DD">
        <w:rPr>
          <w:i/>
          <w:sz w:val="22"/>
          <w:szCs w:val="22"/>
        </w:rPr>
        <w:t>7</w:t>
      </w:r>
      <w:r w:rsidR="006977DD" w:rsidRPr="006977DD">
        <w:rPr>
          <w:i/>
          <w:sz w:val="22"/>
          <w:szCs w:val="22"/>
        </w:rPr>
        <w:t>5</w:t>
      </w:r>
      <w:r w:rsidRPr="006977DD">
        <w:rPr>
          <w:i/>
          <w:sz w:val="22"/>
          <w:szCs w:val="22"/>
        </w:rPr>
        <w:t>% of Churchwide Median of $</w:t>
      </w:r>
      <w:r w:rsidR="00CE02F6">
        <w:rPr>
          <w:i/>
          <w:sz w:val="22"/>
          <w:szCs w:val="22"/>
        </w:rPr>
        <w:t>7</w:t>
      </w:r>
      <w:r w:rsidR="001B24F7">
        <w:rPr>
          <w:i/>
          <w:sz w:val="22"/>
          <w:szCs w:val="22"/>
        </w:rPr>
        <w:t>1</w:t>
      </w:r>
      <w:r w:rsidR="00CE02F6">
        <w:rPr>
          <w:i/>
          <w:sz w:val="22"/>
          <w:szCs w:val="22"/>
        </w:rPr>
        <w:t>,000.00</w:t>
      </w:r>
      <w:r w:rsidRPr="006977DD">
        <w:rPr>
          <w:i/>
          <w:sz w:val="22"/>
          <w:szCs w:val="22"/>
        </w:rPr>
        <w:t>)</w:t>
      </w:r>
    </w:p>
    <w:p w14:paraId="2BC102C7" w14:textId="73A33754" w:rsidR="00547DE7" w:rsidRDefault="00547DE7" w:rsidP="00193355">
      <w:pPr>
        <w:autoSpaceDE w:val="0"/>
        <w:autoSpaceDN w:val="0"/>
        <w:adjustRightInd w:val="0"/>
        <w:ind w:firstLine="720"/>
        <w:rPr>
          <w:i/>
          <w:sz w:val="22"/>
          <w:szCs w:val="22"/>
        </w:rPr>
      </w:pPr>
      <w:r>
        <w:rPr>
          <w:iCs/>
          <w:sz w:val="22"/>
          <w:szCs w:val="22"/>
        </w:rPr>
        <w:t>Effective Salary – for Associate Pastor</w:t>
      </w:r>
      <w:r>
        <w:rPr>
          <w:iCs/>
          <w:sz w:val="22"/>
          <w:szCs w:val="22"/>
        </w:rPr>
        <w:tab/>
      </w:r>
      <w:r>
        <w:rPr>
          <w:iCs/>
          <w:sz w:val="22"/>
          <w:szCs w:val="22"/>
        </w:rPr>
        <w:tab/>
      </w:r>
      <w:r w:rsidR="009972D2">
        <w:rPr>
          <w:i/>
          <w:sz w:val="22"/>
          <w:szCs w:val="22"/>
        </w:rPr>
        <w:t xml:space="preserve">Minimum </w:t>
      </w:r>
      <w:r w:rsidR="00366933">
        <w:rPr>
          <w:i/>
          <w:sz w:val="22"/>
          <w:szCs w:val="22"/>
        </w:rPr>
        <w:t xml:space="preserve">salary is </w:t>
      </w:r>
      <w:r w:rsidRPr="00547DE7">
        <w:rPr>
          <w:i/>
          <w:sz w:val="22"/>
          <w:szCs w:val="22"/>
        </w:rPr>
        <w:t>60% of Head of Staff</w:t>
      </w:r>
    </w:p>
    <w:p w14:paraId="1DBC4298" w14:textId="59008809" w:rsidR="001821E7" w:rsidRPr="005A66B6" w:rsidRDefault="00547DE7" w:rsidP="005A66B6">
      <w:pPr>
        <w:autoSpaceDE w:val="0"/>
        <w:autoSpaceDN w:val="0"/>
        <w:adjustRightInd w:val="0"/>
        <w:spacing w:after="160"/>
        <w:ind w:firstLine="720"/>
        <w:rPr>
          <w:i/>
          <w:sz w:val="22"/>
          <w:szCs w:val="22"/>
        </w:rPr>
      </w:pPr>
      <w:r>
        <w:rPr>
          <w:iCs/>
          <w:sz w:val="22"/>
          <w:szCs w:val="22"/>
        </w:rPr>
        <w:t>Effective Salary – for Commissioned Pastor</w:t>
      </w:r>
      <w:r>
        <w:rPr>
          <w:iCs/>
          <w:sz w:val="22"/>
          <w:szCs w:val="22"/>
        </w:rPr>
        <w:tab/>
        <w:t>$</w:t>
      </w:r>
      <w:r w:rsidR="00CE02F6">
        <w:rPr>
          <w:iCs/>
          <w:sz w:val="22"/>
          <w:szCs w:val="22"/>
        </w:rPr>
        <w:t>42,</w:t>
      </w:r>
      <w:r w:rsidR="001B24F7">
        <w:rPr>
          <w:iCs/>
          <w:sz w:val="22"/>
          <w:szCs w:val="22"/>
        </w:rPr>
        <w:t>66</w:t>
      </w:r>
      <w:r w:rsidR="00CE02F6">
        <w:rPr>
          <w:iCs/>
          <w:sz w:val="22"/>
          <w:szCs w:val="22"/>
        </w:rPr>
        <w:t>0.00</w:t>
      </w:r>
      <w:r w:rsidR="006977DD">
        <w:rPr>
          <w:iCs/>
          <w:sz w:val="22"/>
          <w:szCs w:val="22"/>
        </w:rPr>
        <w:t xml:space="preserve"> </w:t>
      </w:r>
      <w:r w:rsidR="006977DD">
        <w:rPr>
          <w:i/>
          <w:sz w:val="22"/>
          <w:szCs w:val="22"/>
        </w:rPr>
        <w:t>(80% of Teaching Elder effective salary)</w:t>
      </w:r>
    </w:p>
    <w:tbl>
      <w:tblPr>
        <w:tblStyle w:val="TableGrid"/>
        <w:tblpPr w:leftFromText="180" w:rightFromText="180" w:vertAnchor="text" w:horzAnchor="page" w:tblpX="1371" w:tblpY="3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795"/>
        <w:gridCol w:w="7470"/>
      </w:tblGrid>
      <w:tr w:rsidR="001821E7" w14:paraId="32504909"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419C4B16"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23F9697B" w14:textId="76B1409C" w:rsidR="001821E7" w:rsidRDefault="001821E7" w:rsidP="005A66B6">
            <w:pPr>
              <w:autoSpaceDE w:val="0"/>
              <w:autoSpaceDN w:val="0"/>
              <w:adjustRightInd w:val="0"/>
              <w:spacing w:after="120"/>
              <w:rPr>
                <w:iCs/>
              </w:rPr>
            </w:pPr>
            <w:r w:rsidRPr="005C0BDF">
              <w:rPr>
                <w:color w:val="000000" w:themeColor="text1"/>
              </w:rPr>
              <w:t>moderate session and congregational meetings</w:t>
            </w:r>
          </w:p>
        </w:tc>
      </w:tr>
      <w:tr w:rsidR="001821E7" w14:paraId="6E957C78"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4D0E9E55"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44DD0855" w14:textId="567D539C" w:rsidR="001821E7" w:rsidRPr="001821E7" w:rsidRDefault="001821E7" w:rsidP="005A66B6">
            <w:pPr>
              <w:autoSpaceDE w:val="0"/>
              <w:autoSpaceDN w:val="0"/>
              <w:adjustRightInd w:val="0"/>
              <w:spacing w:line="276" w:lineRule="auto"/>
              <w:rPr>
                <w:color w:val="000000" w:themeColor="text1"/>
              </w:rPr>
            </w:pPr>
            <w:r w:rsidRPr="005C0BDF">
              <w:rPr>
                <w:color w:val="000000" w:themeColor="text1"/>
              </w:rPr>
              <w:t>serve as Head of Staff</w:t>
            </w:r>
          </w:p>
        </w:tc>
      </w:tr>
      <w:tr w:rsidR="001821E7" w14:paraId="78CF0F2F"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77D4EE64"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3ECA7AA0" w14:textId="30A4D97A" w:rsidR="001821E7" w:rsidRPr="001821E7" w:rsidRDefault="001821E7" w:rsidP="005A66B6">
            <w:pPr>
              <w:autoSpaceDE w:val="0"/>
              <w:autoSpaceDN w:val="0"/>
              <w:adjustRightInd w:val="0"/>
              <w:spacing w:line="276" w:lineRule="auto"/>
              <w:rPr>
                <w:color w:val="000000" w:themeColor="text1"/>
              </w:rPr>
            </w:pPr>
            <w:r w:rsidRPr="005C0BDF">
              <w:rPr>
                <w:color w:val="000000" w:themeColor="text1"/>
              </w:rPr>
              <w:t>provide worship leadership</w:t>
            </w:r>
            <w:r>
              <w:rPr>
                <w:color w:val="000000" w:themeColor="text1"/>
              </w:rPr>
              <w:t>, including preaching</w:t>
            </w:r>
          </w:p>
        </w:tc>
      </w:tr>
      <w:tr w:rsidR="001821E7" w14:paraId="7BDD7385"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3A866DB8"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522BF832" w14:textId="736C88AE" w:rsidR="001821E7" w:rsidRPr="001821E7" w:rsidRDefault="001821E7" w:rsidP="005A66B6">
            <w:pPr>
              <w:autoSpaceDE w:val="0"/>
              <w:autoSpaceDN w:val="0"/>
              <w:adjustRightInd w:val="0"/>
              <w:spacing w:line="276" w:lineRule="auto"/>
              <w:rPr>
                <w:color w:val="000000" w:themeColor="text1"/>
              </w:rPr>
            </w:pPr>
            <w:r>
              <w:rPr>
                <w:color w:val="000000" w:themeColor="text1"/>
              </w:rPr>
              <w:t>administering the sacraments</w:t>
            </w:r>
          </w:p>
        </w:tc>
      </w:tr>
      <w:tr w:rsidR="001821E7" w14:paraId="38D9CD19"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79A5C1F4"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670EAB98" w14:textId="4E436E2C" w:rsidR="001821E7" w:rsidRPr="001821E7" w:rsidRDefault="001821E7" w:rsidP="005A66B6">
            <w:pPr>
              <w:autoSpaceDE w:val="0"/>
              <w:autoSpaceDN w:val="0"/>
              <w:adjustRightInd w:val="0"/>
              <w:spacing w:line="276" w:lineRule="auto"/>
              <w:rPr>
                <w:color w:val="000000" w:themeColor="text1"/>
              </w:rPr>
            </w:pPr>
            <w:r w:rsidRPr="005C0BDF">
              <w:rPr>
                <w:color w:val="000000" w:themeColor="text1"/>
              </w:rPr>
              <w:t xml:space="preserve">arrange for substitute preachers on any Sundays </w:t>
            </w:r>
            <w:proofErr w:type="gramStart"/>
            <w:r w:rsidRPr="005C0BDF">
              <w:rPr>
                <w:color w:val="000000" w:themeColor="text1"/>
              </w:rPr>
              <w:t>not present</w:t>
            </w:r>
            <w:proofErr w:type="gramEnd"/>
          </w:p>
        </w:tc>
      </w:tr>
      <w:tr w:rsidR="001821E7" w14:paraId="4EB5372D"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169DFA9F"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45A464A0" w14:textId="2C581450" w:rsidR="001821E7" w:rsidRDefault="001821E7" w:rsidP="005A66B6">
            <w:pPr>
              <w:autoSpaceDE w:val="0"/>
              <w:autoSpaceDN w:val="0"/>
              <w:adjustRightInd w:val="0"/>
              <w:spacing w:after="120"/>
              <w:rPr>
                <w:iCs/>
              </w:rPr>
            </w:pPr>
            <w:r>
              <w:rPr>
                <w:color w:val="000000" w:themeColor="text1"/>
              </w:rPr>
              <w:t xml:space="preserve">pray for the church and pastoral care; </w:t>
            </w:r>
            <w:r w:rsidRPr="005C0BDF">
              <w:rPr>
                <w:color w:val="000000" w:themeColor="text1"/>
              </w:rPr>
              <w:t>call on sick and home-bound</w:t>
            </w:r>
          </w:p>
        </w:tc>
      </w:tr>
      <w:tr w:rsidR="001821E7" w14:paraId="34CF1CE0"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3D12041C"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77348494" w14:textId="1B33BCAA" w:rsidR="001821E7" w:rsidRDefault="001821E7" w:rsidP="005A66B6">
            <w:pPr>
              <w:autoSpaceDE w:val="0"/>
              <w:autoSpaceDN w:val="0"/>
              <w:adjustRightInd w:val="0"/>
              <w:spacing w:line="276" w:lineRule="auto"/>
              <w:rPr>
                <w:color w:val="000000" w:themeColor="text1"/>
              </w:rPr>
            </w:pPr>
            <w:r w:rsidRPr="005C0BDF">
              <w:rPr>
                <w:color w:val="000000" w:themeColor="text1"/>
              </w:rPr>
              <w:t>provide administrative leadership</w:t>
            </w:r>
            <w:r>
              <w:rPr>
                <w:color w:val="000000" w:themeColor="text1"/>
              </w:rPr>
              <w:t>, including staff supervision</w:t>
            </w:r>
          </w:p>
        </w:tc>
      </w:tr>
      <w:tr w:rsidR="001821E7" w14:paraId="7CE5B3D3"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2D12A01D"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3E953381" w14:textId="581868F7" w:rsidR="001821E7" w:rsidRPr="005C0BDF" w:rsidRDefault="001821E7" w:rsidP="005A66B6">
            <w:pPr>
              <w:autoSpaceDE w:val="0"/>
              <w:autoSpaceDN w:val="0"/>
              <w:adjustRightInd w:val="0"/>
              <w:spacing w:line="276" w:lineRule="auto"/>
              <w:rPr>
                <w:color w:val="000000" w:themeColor="text1"/>
              </w:rPr>
            </w:pPr>
            <w:r>
              <w:rPr>
                <w:color w:val="000000" w:themeColor="text1"/>
              </w:rPr>
              <w:t>supporting PNC work while not being directly involved in their work</w:t>
            </w:r>
          </w:p>
        </w:tc>
      </w:tr>
      <w:tr w:rsidR="001821E7" w14:paraId="077181EF"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0ACB2B76"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2F4F11FA" w14:textId="289266B2" w:rsidR="001821E7" w:rsidRDefault="001821E7" w:rsidP="005A66B6">
            <w:pPr>
              <w:autoSpaceDE w:val="0"/>
              <w:autoSpaceDN w:val="0"/>
              <w:adjustRightInd w:val="0"/>
              <w:spacing w:line="276" w:lineRule="auto"/>
              <w:rPr>
                <w:color w:val="000000" w:themeColor="text1"/>
              </w:rPr>
            </w:pPr>
            <w:r w:rsidRPr="005C0BDF">
              <w:rPr>
                <w:color w:val="000000" w:themeColor="text1"/>
              </w:rPr>
              <w:t>officiate at weddings and funerals</w:t>
            </w:r>
          </w:p>
        </w:tc>
      </w:tr>
      <w:tr w:rsidR="001821E7" w14:paraId="786D668D"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38FAD8B4"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0A584C22" w14:textId="30D2F090" w:rsidR="001821E7" w:rsidRPr="001821E7" w:rsidRDefault="001821E7" w:rsidP="005A66B6">
            <w:pPr>
              <w:autoSpaceDE w:val="0"/>
              <w:autoSpaceDN w:val="0"/>
              <w:adjustRightInd w:val="0"/>
              <w:spacing w:line="276" w:lineRule="auto"/>
              <w:rPr>
                <w:color w:val="000000" w:themeColor="text1"/>
                <w:shd w:val="clear" w:color="auto" w:fill="FFFFFF"/>
              </w:rPr>
            </w:pPr>
            <w:r w:rsidRPr="005C0BDF">
              <w:rPr>
                <w:color w:val="000000" w:themeColor="text1"/>
                <w:shd w:val="clear" w:color="auto" w:fill="FFFFFF"/>
              </w:rPr>
              <w:t>help the session provide for continuity</w:t>
            </w:r>
            <w:r>
              <w:rPr>
                <w:color w:val="000000" w:themeColor="text1"/>
                <w:shd w:val="clear" w:color="auto" w:fill="FFFFFF"/>
              </w:rPr>
              <w:t xml:space="preserve"> of (and/or changes in) </w:t>
            </w:r>
            <w:r w:rsidRPr="005C0BDF">
              <w:rPr>
                <w:color w:val="000000" w:themeColor="text1"/>
                <w:shd w:val="clear" w:color="auto" w:fill="FFFFFF"/>
              </w:rPr>
              <w:t>essential programs</w:t>
            </w:r>
          </w:p>
        </w:tc>
      </w:tr>
      <w:tr w:rsidR="001821E7" w14:paraId="1F5DBE8D"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0E456091" w14:textId="77777777" w:rsidR="001821E7" w:rsidRDefault="001821E7" w:rsidP="005A66B6">
            <w:pPr>
              <w:autoSpaceDE w:val="0"/>
              <w:autoSpaceDN w:val="0"/>
              <w:adjustRightInd w:val="0"/>
              <w:spacing w:after="120"/>
              <w:rPr>
                <w:iCs/>
              </w:rPr>
            </w:pPr>
          </w:p>
        </w:tc>
        <w:tc>
          <w:tcPr>
            <w:tcW w:w="9265" w:type="dxa"/>
            <w:gridSpan w:val="2"/>
            <w:tcBorders>
              <w:left w:val="single" w:sz="4" w:space="0" w:color="auto"/>
            </w:tcBorders>
            <w:vAlign w:val="bottom"/>
          </w:tcPr>
          <w:p w14:paraId="16964EE7" w14:textId="50AEC11B" w:rsidR="001821E7" w:rsidRPr="001821E7" w:rsidRDefault="001821E7" w:rsidP="005A66B6">
            <w:pPr>
              <w:autoSpaceDE w:val="0"/>
              <w:autoSpaceDN w:val="0"/>
              <w:adjustRightInd w:val="0"/>
              <w:spacing w:line="276" w:lineRule="auto"/>
              <w:rPr>
                <w:color w:val="000000" w:themeColor="text1"/>
              </w:rPr>
            </w:pPr>
            <w:r w:rsidRPr="005C0BDF">
              <w:rPr>
                <w:color w:val="000000" w:themeColor="text1"/>
                <w:shd w:val="clear" w:color="auto" w:fill="FFFFFF"/>
              </w:rPr>
              <w:t>help the congregation prepare to welcome the leadership of a new installed pastor</w:t>
            </w:r>
          </w:p>
        </w:tc>
      </w:tr>
      <w:tr w:rsidR="001821E7" w14:paraId="4CB2D878"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7D12DB98" w14:textId="77777777" w:rsidR="001821E7" w:rsidRDefault="001821E7" w:rsidP="005A66B6">
            <w:pPr>
              <w:autoSpaceDE w:val="0"/>
              <w:autoSpaceDN w:val="0"/>
              <w:adjustRightInd w:val="0"/>
              <w:spacing w:after="120"/>
              <w:rPr>
                <w:iCs/>
              </w:rPr>
            </w:pPr>
          </w:p>
        </w:tc>
        <w:tc>
          <w:tcPr>
            <w:tcW w:w="1795" w:type="dxa"/>
            <w:tcBorders>
              <w:left w:val="single" w:sz="4" w:space="0" w:color="auto"/>
            </w:tcBorders>
            <w:vAlign w:val="bottom"/>
          </w:tcPr>
          <w:p w14:paraId="1A2FF095" w14:textId="77777777" w:rsidR="001821E7" w:rsidRPr="005C0BDF" w:rsidRDefault="001821E7" w:rsidP="005A66B6">
            <w:pPr>
              <w:autoSpaceDE w:val="0"/>
              <w:autoSpaceDN w:val="0"/>
              <w:adjustRightInd w:val="0"/>
              <w:spacing w:line="276" w:lineRule="auto"/>
              <w:rPr>
                <w:color w:val="000000" w:themeColor="text1"/>
                <w:shd w:val="clear" w:color="auto" w:fill="FFFFFF"/>
              </w:rPr>
            </w:pPr>
            <w:r>
              <w:rPr>
                <w:color w:val="000000" w:themeColor="text1"/>
                <w:shd w:val="clear" w:color="auto" w:fill="FFFFFF"/>
              </w:rPr>
              <w:t>Other (specify)</w:t>
            </w:r>
          </w:p>
        </w:tc>
        <w:tc>
          <w:tcPr>
            <w:tcW w:w="7470" w:type="dxa"/>
            <w:tcBorders>
              <w:bottom w:val="single" w:sz="4" w:space="0" w:color="auto"/>
            </w:tcBorders>
          </w:tcPr>
          <w:p w14:paraId="577F60D6" w14:textId="4DC1ADA8" w:rsidR="001821E7" w:rsidRPr="005C0BDF" w:rsidRDefault="001821E7" w:rsidP="005A66B6">
            <w:pPr>
              <w:autoSpaceDE w:val="0"/>
              <w:autoSpaceDN w:val="0"/>
              <w:adjustRightInd w:val="0"/>
              <w:spacing w:line="276" w:lineRule="auto"/>
              <w:rPr>
                <w:color w:val="000000" w:themeColor="text1"/>
                <w:shd w:val="clear" w:color="auto" w:fill="FFFFFF"/>
              </w:rPr>
            </w:pPr>
          </w:p>
        </w:tc>
      </w:tr>
    </w:tbl>
    <w:p w14:paraId="5A4528C1" w14:textId="6BA3E414" w:rsidR="00EE62E6" w:rsidRDefault="00EE62E6" w:rsidP="00193355">
      <w:pPr>
        <w:autoSpaceDE w:val="0"/>
        <w:autoSpaceDN w:val="0"/>
        <w:adjustRightInd w:val="0"/>
        <w:spacing w:after="120"/>
        <w:rPr>
          <w:b/>
          <w:bCs/>
          <w:i/>
        </w:rPr>
      </w:pPr>
      <w:r w:rsidRPr="00A94306">
        <w:rPr>
          <w:b/>
        </w:rPr>
        <w:t>DUTIES</w:t>
      </w:r>
      <w:r w:rsidRPr="00A94306">
        <w:t>:</w:t>
      </w:r>
      <w:r w:rsidR="002E7C77">
        <w:t xml:space="preserve">  </w:t>
      </w:r>
      <w:r w:rsidRPr="000857B1">
        <w:rPr>
          <w:b/>
          <w:bCs/>
        </w:rPr>
        <w:t>The pastor will be responsible to</w:t>
      </w:r>
      <w:r w:rsidR="001546A6" w:rsidRPr="000857B1">
        <w:rPr>
          <w:b/>
          <w:bCs/>
        </w:rPr>
        <w:t>:</w:t>
      </w:r>
      <w:r w:rsidRPr="000857B1">
        <w:rPr>
          <w:b/>
          <w:bCs/>
          <w:i/>
        </w:rPr>
        <w:t xml:space="preserve"> </w:t>
      </w:r>
    </w:p>
    <w:p w14:paraId="37884926" w14:textId="77777777" w:rsidR="001821E7" w:rsidRPr="001821E7" w:rsidRDefault="001821E7" w:rsidP="00193355">
      <w:pPr>
        <w:autoSpaceDE w:val="0"/>
        <w:autoSpaceDN w:val="0"/>
        <w:adjustRightInd w:val="0"/>
        <w:spacing w:after="120"/>
        <w:rPr>
          <w:iCs/>
        </w:rPr>
      </w:pPr>
    </w:p>
    <w:p w14:paraId="0581E5E8" w14:textId="77777777" w:rsidR="005A66B6" w:rsidRDefault="005A66B6" w:rsidP="00193355">
      <w:pPr>
        <w:autoSpaceDE w:val="0"/>
        <w:autoSpaceDN w:val="0"/>
        <w:adjustRightInd w:val="0"/>
        <w:spacing w:before="60" w:after="120"/>
        <w:rPr>
          <w:b/>
          <w:bCs/>
        </w:rPr>
      </w:pPr>
    </w:p>
    <w:p w14:paraId="1BCF4443" w14:textId="77777777" w:rsidR="005A66B6" w:rsidRDefault="005A66B6" w:rsidP="00193355">
      <w:pPr>
        <w:autoSpaceDE w:val="0"/>
        <w:autoSpaceDN w:val="0"/>
        <w:adjustRightInd w:val="0"/>
        <w:spacing w:before="60" w:after="120"/>
        <w:rPr>
          <w:b/>
          <w:bCs/>
        </w:rPr>
      </w:pPr>
    </w:p>
    <w:p w14:paraId="6BEE33C1" w14:textId="77777777" w:rsidR="005A66B6" w:rsidRDefault="005A66B6" w:rsidP="00193355">
      <w:pPr>
        <w:autoSpaceDE w:val="0"/>
        <w:autoSpaceDN w:val="0"/>
        <w:adjustRightInd w:val="0"/>
        <w:spacing w:before="60" w:after="120"/>
        <w:rPr>
          <w:b/>
          <w:bCs/>
        </w:rPr>
      </w:pPr>
    </w:p>
    <w:p w14:paraId="593C79D8" w14:textId="77777777" w:rsidR="005A66B6" w:rsidRDefault="005A66B6" w:rsidP="00193355">
      <w:pPr>
        <w:autoSpaceDE w:val="0"/>
        <w:autoSpaceDN w:val="0"/>
        <w:adjustRightInd w:val="0"/>
        <w:spacing w:before="60" w:after="120"/>
        <w:rPr>
          <w:b/>
          <w:bCs/>
        </w:rPr>
      </w:pPr>
    </w:p>
    <w:p w14:paraId="2F01D1B9" w14:textId="77777777" w:rsidR="005A66B6" w:rsidRDefault="005A66B6" w:rsidP="00193355">
      <w:pPr>
        <w:autoSpaceDE w:val="0"/>
        <w:autoSpaceDN w:val="0"/>
        <w:adjustRightInd w:val="0"/>
        <w:spacing w:before="60" w:after="120"/>
        <w:rPr>
          <w:b/>
          <w:bCs/>
        </w:rPr>
      </w:pPr>
    </w:p>
    <w:p w14:paraId="2D49CD11" w14:textId="77777777" w:rsidR="005A66B6" w:rsidRDefault="005A66B6" w:rsidP="00193355">
      <w:pPr>
        <w:autoSpaceDE w:val="0"/>
        <w:autoSpaceDN w:val="0"/>
        <w:adjustRightInd w:val="0"/>
        <w:spacing w:before="60" w:after="120"/>
        <w:rPr>
          <w:b/>
          <w:bCs/>
        </w:rPr>
      </w:pPr>
    </w:p>
    <w:p w14:paraId="33A4D5B3" w14:textId="77777777" w:rsidR="005A66B6" w:rsidRDefault="005A66B6" w:rsidP="00193355">
      <w:pPr>
        <w:autoSpaceDE w:val="0"/>
        <w:autoSpaceDN w:val="0"/>
        <w:adjustRightInd w:val="0"/>
        <w:spacing w:before="60" w:after="120"/>
        <w:rPr>
          <w:b/>
          <w:bCs/>
        </w:rPr>
      </w:pPr>
    </w:p>
    <w:p w14:paraId="03FCEFA4" w14:textId="77777777" w:rsidR="005A66B6" w:rsidRDefault="005A66B6" w:rsidP="00193355">
      <w:pPr>
        <w:autoSpaceDE w:val="0"/>
        <w:autoSpaceDN w:val="0"/>
        <w:adjustRightInd w:val="0"/>
        <w:spacing w:before="60" w:after="120"/>
        <w:rPr>
          <w:b/>
          <w:bCs/>
        </w:rPr>
      </w:pPr>
    </w:p>
    <w:p w14:paraId="2C3A5EC6" w14:textId="77777777" w:rsidR="005A66B6" w:rsidRDefault="005A66B6" w:rsidP="00193355">
      <w:pPr>
        <w:autoSpaceDE w:val="0"/>
        <w:autoSpaceDN w:val="0"/>
        <w:adjustRightInd w:val="0"/>
        <w:spacing w:before="60" w:after="120"/>
        <w:rPr>
          <w:b/>
          <w:bCs/>
        </w:rPr>
      </w:pPr>
    </w:p>
    <w:p w14:paraId="3836488C" w14:textId="77777777" w:rsidR="005A66B6" w:rsidRDefault="005A66B6" w:rsidP="00193355">
      <w:pPr>
        <w:autoSpaceDE w:val="0"/>
        <w:autoSpaceDN w:val="0"/>
        <w:adjustRightInd w:val="0"/>
        <w:spacing w:before="60" w:after="120"/>
        <w:rPr>
          <w:b/>
          <w:bCs/>
        </w:rPr>
      </w:pPr>
    </w:p>
    <w:p w14:paraId="68659F92" w14:textId="77777777" w:rsidR="005A66B6" w:rsidRDefault="005A66B6" w:rsidP="00193355">
      <w:pPr>
        <w:autoSpaceDE w:val="0"/>
        <w:autoSpaceDN w:val="0"/>
        <w:adjustRightInd w:val="0"/>
        <w:spacing w:before="60" w:after="120"/>
        <w:rPr>
          <w:b/>
          <w:bCs/>
        </w:rPr>
      </w:pPr>
    </w:p>
    <w:p w14:paraId="3F8BFBC7" w14:textId="77777777" w:rsidR="005A66B6" w:rsidRPr="005A66B6" w:rsidRDefault="005A66B6" w:rsidP="00193355">
      <w:pPr>
        <w:autoSpaceDE w:val="0"/>
        <w:autoSpaceDN w:val="0"/>
        <w:adjustRightInd w:val="0"/>
        <w:spacing w:before="60" w:after="120"/>
        <w:rPr>
          <w:b/>
          <w:bCs/>
          <w:sz w:val="2"/>
          <w:szCs w:val="2"/>
        </w:rPr>
      </w:pPr>
    </w:p>
    <w:p w14:paraId="42549929" w14:textId="760E8E72" w:rsidR="00EE62E6" w:rsidRDefault="00EE62E6" w:rsidP="00193355">
      <w:pPr>
        <w:autoSpaceDE w:val="0"/>
        <w:autoSpaceDN w:val="0"/>
        <w:adjustRightInd w:val="0"/>
        <w:spacing w:before="60" w:after="120"/>
        <w:rPr>
          <w:b/>
          <w:bCs/>
        </w:rPr>
      </w:pPr>
      <w:r w:rsidRPr="000857B1">
        <w:rPr>
          <w:b/>
          <w:bCs/>
        </w:rPr>
        <w:t>The congregation and session will be res</w:t>
      </w:r>
      <w:r w:rsidR="005A66B6">
        <w:rPr>
          <w:b/>
          <w:bCs/>
        </w:rPr>
        <w:t>p</w:t>
      </w:r>
      <w:r w:rsidRPr="000857B1">
        <w:rPr>
          <w:b/>
          <w:bCs/>
        </w:rPr>
        <w:t xml:space="preserve">onsible </w:t>
      </w:r>
      <w:proofErr w:type="gramStart"/>
      <w:r w:rsidRPr="000857B1">
        <w:rPr>
          <w:b/>
          <w:bCs/>
        </w:rPr>
        <w:t>t</w:t>
      </w:r>
      <w:r w:rsidR="004D7F4B" w:rsidRPr="000857B1">
        <w:rPr>
          <w:b/>
          <w:bCs/>
        </w:rPr>
        <w:t>o</w:t>
      </w:r>
      <w:proofErr w:type="gramEnd"/>
      <w:r w:rsidRPr="000857B1">
        <w:rPr>
          <w:b/>
          <w:bCs/>
        </w:rPr>
        <w:t>:</w:t>
      </w:r>
    </w:p>
    <w:tbl>
      <w:tblPr>
        <w:tblStyle w:val="TableGrid"/>
        <w:tblpPr w:leftFromText="180" w:rightFromText="180" w:vertAnchor="text" w:horzAnchor="page" w:tblpX="1371" w:tblpY="3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795"/>
        <w:gridCol w:w="7470"/>
      </w:tblGrid>
      <w:tr w:rsidR="005A66B6" w14:paraId="148AD67E"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29DAAE05" w14:textId="77777777" w:rsidR="005A66B6" w:rsidRDefault="005A66B6" w:rsidP="005A66B6">
            <w:pPr>
              <w:autoSpaceDE w:val="0"/>
              <w:autoSpaceDN w:val="0"/>
              <w:adjustRightInd w:val="0"/>
              <w:spacing w:after="120"/>
              <w:rPr>
                <w:iCs/>
              </w:rPr>
            </w:pPr>
          </w:p>
        </w:tc>
        <w:tc>
          <w:tcPr>
            <w:tcW w:w="9265" w:type="dxa"/>
            <w:gridSpan w:val="2"/>
            <w:tcBorders>
              <w:left w:val="single" w:sz="4" w:space="0" w:color="auto"/>
            </w:tcBorders>
            <w:vAlign w:val="bottom"/>
          </w:tcPr>
          <w:p w14:paraId="4552CCE2" w14:textId="2E01BB0E" w:rsidR="005A66B6" w:rsidRDefault="005A66B6" w:rsidP="005A66B6">
            <w:pPr>
              <w:autoSpaceDE w:val="0"/>
              <w:autoSpaceDN w:val="0"/>
              <w:adjustRightInd w:val="0"/>
              <w:spacing w:line="276" w:lineRule="auto"/>
              <w:rPr>
                <w:color w:val="000000" w:themeColor="text1"/>
              </w:rPr>
            </w:pPr>
            <w:r w:rsidRPr="00A94306">
              <w:t>support the pastor in his/her ministry</w:t>
            </w:r>
          </w:p>
        </w:tc>
      </w:tr>
      <w:tr w:rsidR="005A66B6" w:rsidRPr="005C0BDF" w14:paraId="1E3D4E34"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2D5351D4" w14:textId="77777777" w:rsidR="005A66B6" w:rsidRDefault="005A66B6" w:rsidP="005A66B6">
            <w:pPr>
              <w:autoSpaceDE w:val="0"/>
              <w:autoSpaceDN w:val="0"/>
              <w:adjustRightInd w:val="0"/>
              <w:spacing w:after="120"/>
              <w:rPr>
                <w:iCs/>
              </w:rPr>
            </w:pPr>
          </w:p>
        </w:tc>
        <w:tc>
          <w:tcPr>
            <w:tcW w:w="9265" w:type="dxa"/>
            <w:gridSpan w:val="2"/>
            <w:tcBorders>
              <w:left w:val="single" w:sz="4" w:space="0" w:color="auto"/>
            </w:tcBorders>
            <w:vAlign w:val="bottom"/>
          </w:tcPr>
          <w:p w14:paraId="7076F260" w14:textId="18FFEE02" w:rsidR="005A66B6" w:rsidRPr="005A66B6" w:rsidRDefault="005A66B6" w:rsidP="005A66B6">
            <w:pPr>
              <w:autoSpaceDE w:val="0"/>
              <w:autoSpaceDN w:val="0"/>
              <w:adjustRightInd w:val="0"/>
              <w:spacing w:line="276" w:lineRule="auto"/>
            </w:pPr>
            <w:r w:rsidRPr="00A94306">
              <w:t>provide regular financial compensation according to the terms outlined below</w:t>
            </w:r>
          </w:p>
        </w:tc>
      </w:tr>
      <w:tr w:rsidR="005A66B6" w14:paraId="5718E3D0"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30EDE826" w14:textId="77777777" w:rsidR="005A66B6" w:rsidRDefault="005A66B6" w:rsidP="005A66B6">
            <w:pPr>
              <w:autoSpaceDE w:val="0"/>
              <w:autoSpaceDN w:val="0"/>
              <w:adjustRightInd w:val="0"/>
              <w:spacing w:after="120"/>
              <w:rPr>
                <w:iCs/>
              </w:rPr>
            </w:pPr>
          </w:p>
        </w:tc>
        <w:tc>
          <w:tcPr>
            <w:tcW w:w="9265" w:type="dxa"/>
            <w:gridSpan w:val="2"/>
            <w:tcBorders>
              <w:left w:val="single" w:sz="4" w:space="0" w:color="auto"/>
            </w:tcBorders>
            <w:vAlign w:val="bottom"/>
          </w:tcPr>
          <w:p w14:paraId="31EFC9AE" w14:textId="444171B2" w:rsidR="005A66B6" w:rsidRDefault="005A66B6" w:rsidP="005A66B6">
            <w:pPr>
              <w:autoSpaceDE w:val="0"/>
              <w:autoSpaceDN w:val="0"/>
              <w:adjustRightInd w:val="0"/>
              <w:spacing w:line="276" w:lineRule="auto"/>
              <w:rPr>
                <w:color w:val="000000" w:themeColor="text1"/>
              </w:rPr>
            </w:pPr>
            <w:r w:rsidRPr="00A94306">
              <w:t>provide a performance review to the pastor at least annually</w:t>
            </w:r>
          </w:p>
        </w:tc>
      </w:tr>
      <w:tr w:rsidR="005A66B6" w:rsidRPr="001821E7" w14:paraId="30D79768"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70E886F7" w14:textId="77777777" w:rsidR="005A66B6" w:rsidRDefault="005A66B6" w:rsidP="005A66B6">
            <w:pPr>
              <w:autoSpaceDE w:val="0"/>
              <w:autoSpaceDN w:val="0"/>
              <w:adjustRightInd w:val="0"/>
              <w:spacing w:after="120"/>
              <w:rPr>
                <w:iCs/>
              </w:rPr>
            </w:pPr>
          </w:p>
        </w:tc>
        <w:tc>
          <w:tcPr>
            <w:tcW w:w="9265" w:type="dxa"/>
            <w:gridSpan w:val="2"/>
            <w:tcBorders>
              <w:left w:val="single" w:sz="4" w:space="0" w:color="auto"/>
            </w:tcBorders>
            <w:vAlign w:val="bottom"/>
          </w:tcPr>
          <w:p w14:paraId="238E9ADB" w14:textId="7AD6F6EF" w:rsidR="005A66B6" w:rsidRPr="005A66B6" w:rsidRDefault="005A66B6" w:rsidP="005A66B6">
            <w:pPr>
              <w:autoSpaceDE w:val="0"/>
              <w:autoSpaceDN w:val="0"/>
              <w:adjustRightInd w:val="0"/>
              <w:spacing w:line="276" w:lineRule="auto"/>
            </w:pPr>
            <w:r w:rsidRPr="00A94306">
              <w:t>pray for the pastor during this contract period</w:t>
            </w:r>
          </w:p>
        </w:tc>
      </w:tr>
      <w:tr w:rsidR="005A66B6" w:rsidRPr="001821E7" w14:paraId="3893EE5F"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59D82E12" w14:textId="77777777" w:rsidR="005A66B6" w:rsidRDefault="005A66B6" w:rsidP="005A66B6">
            <w:pPr>
              <w:autoSpaceDE w:val="0"/>
              <w:autoSpaceDN w:val="0"/>
              <w:adjustRightInd w:val="0"/>
              <w:spacing w:after="120"/>
              <w:rPr>
                <w:iCs/>
              </w:rPr>
            </w:pPr>
          </w:p>
        </w:tc>
        <w:tc>
          <w:tcPr>
            <w:tcW w:w="9265" w:type="dxa"/>
            <w:gridSpan w:val="2"/>
            <w:tcBorders>
              <w:left w:val="single" w:sz="4" w:space="0" w:color="auto"/>
            </w:tcBorders>
            <w:vAlign w:val="bottom"/>
          </w:tcPr>
          <w:p w14:paraId="556C58B5" w14:textId="0AA5CC66" w:rsidR="005A66B6" w:rsidRPr="001821E7" w:rsidRDefault="005A66B6" w:rsidP="005A66B6">
            <w:pPr>
              <w:autoSpaceDE w:val="0"/>
              <w:autoSpaceDN w:val="0"/>
              <w:adjustRightInd w:val="0"/>
              <w:spacing w:line="276" w:lineRule="auto"/>
              <w:rPr>
                <w:color w:val="000000" w:themeColor="text1"/>
              </w:rPr>
            </w:pPr>
            <w:proofErr w:type="gramStart"/>
            <w:r w:rsidRPr="00A94306">
              <w:t>negotiate</w:t>
            </w:r>
            <w:proofErr w:type="gramEnd"/>
            <w:r w:rsidRPr="00A94306">
              <w:t xml:space="preserve"> goals for contract period</w:t>
            </w:r>
          </w:p>
        </w:tc>
      </w:tr>
      <w:tr w:rsidR="005A66B6" w:rsidRPr="005C0BDF" w14:paraId="794C86EC" w14:textId="77777777" w:rsidTr="005A66B6">
        <w:trPr>
          <w:trHeight w:val="274"/>
        </w:trPr>
        <w:tc>
          <w:tcPr>
            <w:tcW w:w="360" w:type="dxa"/>
            <w:tcBorders>
              <w:top w:val="single" w:sz="4" w:space="0" w:color="auto"/>
              <w:left w:val="single" w:sz="4" w:space="0" w:color="auto"/>
              <w:bottom w:val="single" w:sz="4" w:space="0" w:color="auto"/>
              <w:right w:val="single" w:sz="4" w:space="0" w:color="auto"/>
            </w:tcBorders>
            <w:vAlign w:val="bottom"/>
          </w:tcPr>
          <w:p w14:paraId="1E2C8B74" w14:textId="77777777" w:rsidR="005A66B6" w:rsidRDefault="005A66B6" w:rsidP="005A66B6">
            <w:pPr>
              <w:autoSpaceDE w:val="0"/>
              <w:autoSpaceDN w:val="0"/>
              <w:adjustRightInd w:val="0"/>
              <w:spacing w:after="120"/>
              <w:rPr>
                <w:iCs/>
              </w:rPr>
            </w:pPr>
          </w:p>
        </w:tc>
        <w:tc>
          <w:tcPr>
            <w:tcW w:w="1795" w:type="dxa"/>
            <w:tcBorders>
              <w:left w:val="single" w:sz="4" w:space="0" w:color="auto"/>
            </w:tcBorders>
            <w:vAlign w:val="bottom"/>
          </w:tcPr>
          <w:p w14:paraId="2DEEABEC" w14:textId="77777777" w:rsidR="005A66B6" w:rsidRPr="005C0BDF" w:rsidRDefault="005A66B6" w:rsidP="005A66B6">
            <w:pPr>
              <w:autoSpaceDE w:val="0"/>
              <w:autoSpaceDN w:val="0"/>
              <w:adjustRightInd w:val="0"/>
              <w:spacing w:line="276" w:lineRule="auto"/>
              <w:rPr>
                <w:color w:val="000000" w:themeColor="text1"/>
                <w:shd w:val="clear" w:color="auto" w:fill="FFFFFF"/>
              </w:rPr>
            </w:pPr>
            <w:r>
              <w:rPr>
                <w:color w:val="000000" w:themeColor="text1"/>
                <w:shd w:val="clear" w:color="auto" w:fill="FFFFFF"/>
              </w:rPr>
              <w:t>Other (specify)</w:t>
            </w:r>
          </w:p>
        </w:tc>
        <w:tc>
          <w:tcPr>
            <w:tcW w:w="7470" w:type="dxa"/>
            <w:tcBorders>
              <w:bottom w:val="single" w:sz="4" w:space="0" w:color="auto"/>
            </w:tcBorders>
          </w:tcPr>
          <w:p w14:paraId="38463ADA" w14:textId="77777777" w:rsidR="005A66B6" w:rsidRPr="005C0BDF" w:rsidRDefault="005A66B6" w:rsidP="005A66B6">
            <w:pPr>
              <w:autoSpaceDE w:val="0"/>
              <w:autoSpaceDN w:val="0"/>
              <w:adjustRightInd w:val="0"/>
              <w:spacing w:line="276" w:lineRule="auto"/>
              <w:rPr>
                <w:color w:val="000000" w:themeColor="text1"/>
                <w:shd w:val="clear" w:color="auto" w:fill="FFFFFF"/>
              </w:rPr>
            </w:pPr>
          </w:p>
        </w:tc>
      </w:tr>
    </w:tbl>
    <w:p w14:paraId="2561893D" w14:textId="77777777" w:rsidR="005A66B6" w:rsidRPr="000857B1" w:rsidRDefault="005A66B6" w:rsidP="00193355">
      <w:pPr>
        <w:autoSpaceDE w:val="0"/>
        <w:autoSpaceDN w:val="0"/>
        <w:adjustRightInd w:val="0"/>
        <w:spacing w:before="60" w:after="120"/>
        <w:rPr>
          <w:b/>
          <w:bCs/>
        </w:rPr>
      </w:pPr>
    </w:p>
    <w:p w14:paraId="349A21CF" w14:textId="180FDF91" w:rsidR="006977DD" w:rsidRDefault="006977DD" w:rsidP="00193355">
      <w:pPr>
        <w:rPr>
          <w:sz w:val="16"/>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683"/>
        <w:gridCol w:w="2072"/>
      </w:tblGrid>
      <w:tr w:rsidR="00CE4BAE" w14:paraId="3999E88B" w14:textId="77777777" w:rsidTr="00EA69F1">
        <w:trPr>
          <w:trHeight w:val="440"/>
          <w:jc w:val="center"/>
        </w:trPr>
        <w:tc>
          <w:tcPr>
            <w:tcW w:w="9560" w:type="dxa"/>
            <w:gridSpan w:val="3"/>
            <w:shd w:val="clear" w:color="auto" w:fill="BFBFBF"/>
          </w:tcPr>
          <w:p w14:paraId="1C6DC136" w14:textId="77777777" w:rsidR="00CE4BAE" w:rsidRPr="00C359A3" w:rsidRDefault="00CE4BAE" w:rsidP="00193355">
            <w:pPr>
              <w:autoSpaceDE w:val="0"/>
              <w:autoSpaceDN w:val="0"/>
              <w:adjustRightInd w:val="0"/>
              <w:jc w:val="center"/>
              <w:rPr>
                <w:b/>
                <w:sz w:val="32"/>
                <w:szCs w:val="32"/>
              </w:rPr>
            </w:pPr>
            <w:r>
              <w:lastRenderedPageBreak/>
              <w:br w:type="page"/>
            </w:r>
            <w:r w:rsidRPr="00C359A3">
              <w:rPr>
                <w:b/>
                <w:sz w:val="32"/>
                <w:szCs w:val="32"/>
              </w:rPr>
              <w:t>Annual Compensation</w:t>
            </w:r>
          </w:p>
        </w:tc>
      </w:tr>
      <w:tr w:rsidR="00CE4BAE" w14:paraId="6793FB0F" w14:textId="77777777" w:rsidTr="00EA69F1">
        <w:trPr>
          <w:trHeight w:val="432"/>
          <w:jc w:val="center"/>
        </w:trPr>
        <w:tc>
          <w:tcPr>
            <w:tcW w:w="9560" w:type="dxa"/>
            <w:gridSpan w:val="3"/>
            <w:vAlign w:val="center"/>
          </w:tcPr>
          <w:p w14:paraId="607AF19D" w14:textId="288E6C39" w:rsidR="00CE4BAE" w:rsidRDefault="00CE4BAE" w:rsidP="00193355">
            <w:pPr>
              <w:autoSpaceDE w:val="0"/>
              <w:autoSpaceDN w:val="0"/>
              <w:adjustRightInd w:val="0"/>
            </w:pPr>
            <w:r w:rsidRPr="00C359A3">
              <w:rPr>
                <w:b/>
                <w:i/>
              </w:rPr>
              <w:t>Effective Salary</w:t>
            </w:r>
            <w:r w:rsidR="00692C9F">
              <w:rPr>
                <w:b/>
                <w:i/>
              </w:rPr>
              <w:t xml:space="preserve">. </w:t>
            </w:r>
            <w:r w:rsidR="00692C9F" w:rsidRPr="00790DB0">
              <w:rPr>
                <w:sz w:val="20"/>
                <w:szCs w:val="20"/>
              </w:rPr>
              <w:t>(*Required for Interims)</w:t>
            </w:r>
          </w:p>
        </w:tc>
      </w:tr>
      <w:tr w:rsidR="00CE4BAE" w:rsidRPr="00A419BE" w14:paraId="6F62B383" w14:textId="77777777" w:rsidTr="008F7FEF">
        <w:trPr>
          <w:trHeight w:val="432"/>
          <w:jc w:val="center"/>
        </w:trPr>
        <w:tc>
          <w:tcPr>
            <w:tcW w:w="805" w:type="dxa"/>
            <w:vAlign w:val="center"/>
          </w:tcPr>
          <w:p w14:paraId="33136549" w14:textId="77777777" w:rsidR="00CE4BAE" w:rsidRPr="00A419BE" w:rsidRDefault="00CE4BAE" w:rsidP="00193355">
            <w:pPr>
              <w:autoSpaceDE w:val="0"/>
              <w:autoSpaceDN w:val="0"/>
              <w:adjustRightInd w:val="0"/>
            </w:pPr>
            <w:r w:rsidRPr="00A419BE">
              <w:t>1.</w:t>
            </w:r>
          </w:p>
        </w:tc>
        <w:tc>
          <w:tcPr>
            <w:tcW w:w="6683" w:type="dxa"/>
            <w:vAlign w:val="center"/>
          </w:tcPr>
          <w:p w14:paraId="0A217E82" w14:textId="77777777" w:rsidR="00CE4BAE" w:rsidRPr="00A419BE" w:rsidRDefault="00CE4BAE" w:rsidP="00193355">
            <w:pPr>
              <w:autoSpaceDE w:val="0"/>
              <w:autoSpaceDN w:val="0"/>
              <w:adjustRightInd w:val="0"/>
            </w:pPr>
            <w:r w:rsidRPr="00A419BE">
              <w:t>Annual Cash Salary</w:t>
            </w:r>
          </w:p>
        </w:tc>
        <w:tc>
          <w:tcPr>
            <w:tcW w:w="2072" w:type="dxa"/>
            <w:vAlign w:val="center"/>
          </w:tcPr>
          <w:p w14:paraId="41FF04AA" w14:textId="77777777" w:rsidR="00CE4BAE" w:rsidRPr="00A419BE" w:rsidRDefault="00CE4BAE" w:rsidP="00193355">
            <w:pPr>
              <w:autoSpaceDE w:val="0"/>
              <w:autoSpaceDN w:val="0"/>
              <w:adjustRightInd w:val="0"/>
            </w:pPr>
            <w:r w:rsidRPr="00A419BE">
              <w:t>$</w:t>
            </w:r>
          </w:p>
        </w:tc>
      </w:tr>
      <w:tr w:rsidR="00CE4BAE" w14:paraId="52132E7F" w14:textId="77777777" w:rsidTr="008F7FEF">
        <w:trPr>
          <w:trHeight w:val="432"/>
          <w:jc w:val="center"/>
        </w:trPr>
        <w:tc>
          <w:tcPr>
            <w:tcW w:w="805" w:type="dxa"/>
            <w:vAlign w:val="center"/>
          </w:tcPr>
          <w:p w14:paraId="388DACEA" w14:textId="77777777" w:rsidR="00CE4BAE" w:rsidRDefault="00CE4BAE" w:rsidP="00193355">
            <w:pPr>
              <w:autoSpaceDE w:val="0"/>
              <w:autoSpaceDN w:val="0"/>
              <w:adjustRightInd w:val="0"/>
            </w:pPr>
            <w:r>
              <w:t>2.</w:t>
            </w:r>
          </w:p>
        </w:tc>
        <w:tc>
          <w:tcPr>
            <w:tcW w:w="6683" w:type="dxa"/>
            <w:vAlign w:val="center"/>
          </w:tcPr>
          <w:p w14:paraId="2E2F5E75" w14:textId="77777777" w:rsidR="00CE4BAE" w:rsidRDefault="00CE4BAE" w:rsidP="00193355">
            <w:pPr>
              <w:autoSpaceDE w:val="0"/>
              <w:autoSpaceDN w:val="0"/>
              <w:adjustRightInd w:val="0"/>
            </w:pPr>
            <w:r>
              <w:t xml:space="preserve">Deferred Income </w:t>
            </w:r>
            <w:r w:rsidRPr="00C359A3">
              <w:rPr>
                <w:sz w:val="18"/>
                <w:szCs w:val="18"/>
              </w:rPr>
              <w:t>(403(b), annuity, equity)</w:t>
            </w:r>
          </w:p>
        </w:tc>
        <w:tc>
          <w:tcPr>
            <w:tcW w:w="2072" w:type="dxa"/>
            <w:vAlign w:val="center"/>
          </w:tcPr>
          <w:p w14:paraId="6A4772FC" w14:textId="77777777" w:rsidR="00CE4BAE" w:rsidRDefault="00CE4BAE" w:rsidP="00193355">
            <w:pPr>
              <w:autoSpaceDE w:val="0"/>
              <w:autoSpaceDN w:val="0"/>
              <w:adjustRightInd w:val="0"/>
            </w:pPr>
            <w:r>
              <w:t>$</w:t>
            </w:r>
          </w:p>
        </w:tc>
      </w:tr>
      <w:tr w:rsidR="00CE4BAE" w14:paraId="33AD5224" w14:textId="77777777" w:rsidTr="008F7FEF">
        <w:trPr>
          <w:trHeight w:val="432"/>
          <w:jc w:val="center"/>
        </w:trPr>
        <w:tc>
          <w:tcPr>
            <w:tcW w:w="805" w:type="dxa"/>
            <w:vAlign w:val="center"/>
          </w:tcPr>
          <w:p w14:paraId="44EBAF21" w14:textId="77777777" w:rsidR="00CE4BAE" w:rsidRDefault="00CE4BAE" w:rsidP="00193355">
            <w:pPr>
              <w:autoSpaceDE w:val="0"/>
              <w:autoSpaceDN w:val="0"/>
              <w:adjustRightInd w:val="0"/>
            </w:pPr>
            <w:r>
              <w:t>3.</w:t>
            </w:r>
          </w:p>
        </w:tc>
        <w:tc>
          <w:tcPr>
            <w:tcW w:w="6683" w:type="dxa"/>
            <w:vAlign w:val="center"/>
          </w:tcPr>
          <w:p w14:paraId="20AA5B88" w14:textId="77777777" w:rsidR="00CE4BAE" w:rsidRDefault="00CE4BAE" w:rsidP="00193355">
            <w:pPr>
              <w:autoSpaceDE w:val="0"/>
              <w:autoSpaceDN w:val="0"/>
              <w:adjustRightInd w:val="0"/>
            </w:pPr>
            <w:r>
              <w:t>Bonuses, Unvouchered Allowances, Gifts</w:t>
            </w:r>
          </w:p>
        </w:tc>
        <w:tc>
          <w:tcPr>
            <w:tcW w:w="2072" w:type="dxa"/>
            <w:vAlign w:val="center"/>
          </w:tcPr>
          <w:p w14:paraId="42864261" w14:textId="77777777" w:rsidR="00CE4BAE" w:rsidRDefault="00CE4BAE" w:rsidP="00193355">
            <w:pPr>
              <w:autoSpaceDE w:val="0"/>
              <w:autoSpaceDN w:val="0"/>
              <w:adjustRightInd w:val="0"/>
            </w:pPr>
            <w:r>
              <w:t>$</w:t>
            </w:r>
          </w:p>
        </w:tc>
      </w:tr>
      <w:tr w:rsidR="00CE4BAE" w14:paraId="56158427" w14:textId="77777777" w:rsidTr="008F7FEF">
        <w:trPr>
          <w:trHeight w:val="432"/>
          <w:jc w:val="center"/>
        </w:trPr>
        <w:tc>
          <w:tcPr>
            <w:tcW w:w="805" w:type="dxa"/>
            <w:vAlign w:val="center"/>
          </w:tcPr>
          <w:p w14:paraId="1B34ECD2" w14:textId="77777777" w:rsidR="00CE4BAE" w:rsidRDefault="00CE4BAE" w:rsidP="00193355">
            <w:pPr>
              <w:autoSpaceDE w:val="0"/>
              <w:autoSpaceDN w:val="0"/>
              <w:adjustRightInd w:val="0"/>
            </w:pPr>
            <w:r>
              <w:t>4.</w:t>
            </w:r>
          </w:p>
        </w:tc>
        <w:tc>
          <w:tcPr>
            <w:tcW w:w="6683" w:type="dxa"/>
            <w:vAlign w:val="center"/>
          </w:tcPr>
          <w:p w14:paraId="586E018A" w14:textId="7004C5C7" w:rsidR="00CE4BAE" w:rsidRDefault="00CE4BAE" w:rsidP="00193355">
            <w:pPr>
              <w:autoSpaceDE w:val="0"/>
              <w:autoSpaceDN w:val="0"/>
              <w:adjustRightInd w:val="0"/>
            </w:pPr>
            <w:r>
              <w:t xml:space="preserve">Social Security </w:t>
            </w:r>
            <w:r w:rsidRPr="00C359A3">
              <w:rPr>
                <w:sz w:val="18"/>
                <w:szCs w:val="18"/>
              </w:rPr>
              <w:t>(</w:t>
            </w:r>
            <w:r w:rsidR="00CE02F6" w:rsidRPr="00E41FA9">
              <w:rPr>
                <w:b/>
                <w:bCs/>
                <w:sz w:val="18"/>
                <w:szCs w:val="18"/>
              </w:rPr>
              <w:t>reimbursement of 51% or more of SECA taxes</w:t>
            </w:r>
            <w:r w:rsidR="00CE02F6">
              <w:rPr>
                <w:b/>
                <w:bCs/>
                <w:sz w:val="18"/>
                <w:szCs w:val="18"/>
              </w:rPr>
              <w:t>)</w:t>
            </w:r>
          </w:p>
        </w:tc>
        <w:tc>
          <w:tcPr>
            <w:tcW w:w="2072" w:type="dxa"/>
            <w:vAlign w:val="center"/>
          </w:tcPr>
          <w:p w14:paraId="0F3DEF64" w14:textId="77777777" w:rsidR="00CE4BAE" w:rsidRDefault="00CE4BAE" w:rsidP="00193355">
            <w:pPr>
              <w:autoSpaceDE w:val="0"/>
              <w:autoSpaceDN w:val="0"/>
              <w:adjustRightInd w:val="0"/>
            </w:pPr>
            <w:r>
              <w:t>$</w:t>
            </w:r>
          </w:p>
        </w:tc>
      </w:tr>
      <w:tr w:rsidR="00CE4BAE" w14:paraId="17941F86" w14:textId="77777777" w:rsidTr="008F7FEF">
        <w:trPr>
          <w:trHeight w:val="432"/>
          <w:jc w:val="center"/>
        </w:trPr>
        <w:tc>
          <w:tcPr>
            <w:tcW w:w="805" w:type="dxa"/>
            <w:vAlign w:val="center"/>
          </w:tcPr>
          <w:p w14:paraId="127BA82F" w14:textId="77777777" w:rsidR="00CE4BAE" w:rsidRDefault="00CE4BAE" w:rsidP="00193355">
            <w:pPr>
              <w:autoSpaceDE w:val="0"/>
              <w:autoSpaceDN w:val="0"/>
              <w:adjustRightInd w:val="0"/>
            </w:pPr>
            <w:r>
              <w:t>5.</w:t>
            </w:r>
          </w:p>
        </w:tc>
        <w:tc>
          <w:tcPr>
            <w:tcW w:w="6683" w:type="dxa"/>
            <w:vAlign w:val="center"/>
          </w:tcPr>
          <w:p w14:paraId="2CEFC8A6" w14:textId="77777777" w:rsidR="00CE4BAE" w:rsidRDefault="00CE4BAE" w:rsidP="00193355">
            <w:pPr>
              <w:autoSpaceDE w:val="0"/>
              <w:autoSpaceDN w:val="0"/>
              <w:adjustRightInd w:val="0"/>
            </w:pPr>
            <w:r>
              <w:t xml:space="preserve">Housing Allowance &amp; Utilities </w:t>
            </w:r>
            <w:r w:rsidRPr="00C359A3">
              <w:rPr>
                <w:sz w:val="18"/>
                <w:szCs w:val="18"/>
              </w:rPr>
              <w:t>(does not apply if utilities are paid directly by the church and if they are listed in church’s name)</w:t>
            </w:r>
          </w:p>
        </w:tc>
        <w:tc>
          <w:tcPr>
            <w:tcW w:w="2072" w:type="dxa"/>
            <w:vAlign w:val="center"/>
          </w:tcPr>
          <w:p w14:paraId="05F15D47" w14:textId="77777777" w:rsidR="00CE4BAE" w:rsidRDefault="00CE4BAE" w:rsidP="00193355">
            <w:pPr>
              <w:autoSpaceDE w:val="0"/>
              <w:autoSpaceDN w:val="0"/>
              <w:adjustRightInd w:val="0"/>
            </w:pPr>
            <w:r>
              <w:t>$</w:t>
            </w:r>
          </w:p>
        </w:tc>
      </w:tr>
      <w:tr w:rsidR="00CE4BAE" w14:paraId="5A160057" w14:textId="77777777" w:rsidTr="008F7FEF">
        <w:trPr>
          <w:trHeight w:val="432"/>
          <w:jc w:val="center"/>
        </w:trPr>
        <w:tc>
          <w:tcPr>
            <w:tcW w:w="805" w:type="dxa"/>
            <w:vAlign w:val="center"/>
          </w:tcPr>
          <w:p w14:paraId="288A0A09" w14:textId="77777777" w:rsidR="00CE4BAE" w:rsidRDefault="00CE4BAE" w:rsidP="00193355">
            <w:pPr>
              <w:autoSpaceDE w:val="0"/>
              <w:autoSpaceDN w:val="0"/>
              <w:adjustRightInd w:val="0"/>
            </w:pPr>
            <w:r>
              <w:t>6.</w:t>
            </w:r>
          </w:p>
        </w:tc>
        <w:tc>
          <w:tcPr>
            <w:tcW w:w="6683" w:type="dxa"/>
            <w:vAlign w:val="center"/>
          </w:tcPr>
          <w:p w14:paraId="52AFB124" w14:textId="77777777" w:rsidR="00CE4BAE" w:rsidRDefault="00CE4BAE" w:rsidP="00193355">
            <w:pPr>
              <w:autoSpaceDE w:val="0"/>
              <w:autoSpaceDN w:val="0"/>
              <w:adjustRightInd w:val="0"/>
            </w:pPr>
            <w:r>
              <w:t xml:space="preserve">Manse Value </w:t>
            </w:r>
            <w:r w:rsidRPr="00C359A3">
              <w:rPr>
                <w:sz w:val="18"/>
                <w:szCs w:val="18"/>
              </w:rPr>
              <w:t>(value must be at least 30% of items 1-5 above.)</w:t>
            </w:r>
          </w:p>
        </w:tc>
        <w:tc>
          <w:tcPr>
            <w:tcW w:w="2072" w:type="dxa"/>
            <w:vAlign w:val="center"/>
          </w:tcPr>
          <w:p w14:paraId="392BA2EC" w14:textId="77777777" w:rsidR="00CE4BAE" w:rsidRDefault="00CE4BAE" w:rsidP="00193355">
            <w:pPr>
              <w:autoSpaceDE w:val="0"/>
              <w:autoSpaceDN w:val="0"/>
              <w:adjustRightInd w:val="0"/>
            </w:pPr>
            <w:r>
              <w:t>$</w:t>
            </w:r>
          </w:p>
        </w:tc>
      </w:tr>
      <w:tr w:rsidR="00CE4BAE" w14:paraId="5CC94DD7" w14:textId="77777777" w:rsidTr="008F7FEF">
        <w:trPr>
          <w:trHeight w:val="432"/>
          <w:jc w:val="center"/>
        </w:trPr>
        <w:tc>
          <w:tcPr>
            <w:tcW w:w="805" w:type="dxa"/>
            <w:vAlign w:val="center"/>
          </w:tcPr>
          <w:p w14:paraId="1917E3D2" w14:textId="77777777" w:rsidR="00CE4BAE" w:rsidRDefault="00CE4BAE" w:rsidP="00193355">
            <w:pPr>
              <w:autoSpaceDE w:val="0"/>
              <w:autoSpaceDN w:val="0"/>
              <w:adjustRightInd w:val="0"/>
            </w:pPr>
            <w:r>
              <w:t>7.</w:t>
            </w:r>
          </w:p>
        </w:tc>
        <w:tc>
          <w:tcPr>
            <w:tcW w:w="6683" w:type="dxa"/>
            <w:vAlign w:val="center"/>
          </w:tcPr>
          <w:p w14:paraId="448BBD70" w14:textId="4780034C" w:rsidR="00CE4BAE" w:rsidRDefault="00EC403F" w:rsidP="00193355">
            <w:pPr>
              <w:autoSpaceDE w:val="0"/>
              <w:autoSpaceDN w:val="0"/>
              <w:adjustRightInd w:val="0"/>
            </w:pPr>
            <w:r>
              <w:t xml:space="preserve">Other </w:t>
            </w:r>
            <w:r w:rsidRPr="00C359A3">
              <w:rPr>
                <w:sz w:val="18"/>
                <w:szCs w:val="18"/>
              </w:rPr>
              <w:t>(copayments, medical</w:t>
            </w:r>
            <w:r>
              <w:rPr>
                <w:sz w:val="18"/>
                <w:szCs w:val="18"/>
              </w:rPr>
              <w:t>, dental</w:t>
            </w:r>
            <w:r w:rsidRPr="00C359A3">
              <w:rPr>
                <w:sz w:val="18"/>
                <w:szCs w:val="18"/>
              </w:rPr>
              <w:t xml:space="preserve"> expenses)</w:t>
            </w:r>
            <w:r>
              <w:rPr>
                <w:sz w:val="18"/>
                <w:szCs w:val="18"/>
              </w:rPr>
              <w:t xml:space="preserve"> - Identify</w:t>
            </w:r>
          </w:p>
        </w:tc>
        <w:tc>
          <w:tcPr>
            <w:tcW w:w="2072" w:type="dxa"/>
            <w:vAlign w:val="center"/>
          </w:tcPr>
          <w:p w14:paraId="3FEF5CD6" w14:textId="77777777" w:rsidR="00CE4BAE" w:rsidRDefault="00CE4BAE" w:rsidP="00193355">
            <w:pPr>
              <w:autoSpaceDE w:val="0"/>
              <w:autoSpaceDN w:val="0"/>
              <w:adjustRightInd w:val="0"/>
            </w:pPr>
            <w:r>
              <w:t>$</w:t>
            </w:r>
          </w:p>
        </w:tc>
      </w:tr>
      <w:tr w:rsidR="00CE4BAE" w14:paraId="3A646460" w14:textId="77777777" w:rsidTr="008F7FEF">
        <w:trPr>
          <w:trHeight w:val="432"/>
          <w:jc w:val="center"/>
        </w:trPr>
        <w:tc>
          <w:tcPr>
            <w:tcW w:w="805" w:type="dxa"/>
            <w:vAlign w:val="center"/>
          </w:tcPr>
          <w:p w14:paraId="31BC119D" w14:textId="77777777" w:rsidR="00CE4BAE" w:rsidRDefault="00CE4BAE" w:rsidP="00193355">
            <w:pPr>
              <w:autoSpaceDE w:val="0"/>
              <w:autoSpaceDN w:val="0"/>
              <w:adjustRightInd w:val="0"/>
            </w:pPr>
            <w:r>
              <w:t>8.</w:t>
            </w:r>
          </w:p>
        </w:tc>
        <w:tc>
          <w:tcPr>
            <w:tcW w:w="6683" w:type="dxa"/>
            <w:vAlign w:val="center"/>
          </w:tcPr>
          <w:p w14:paraId="16FC8C14" w14:textId="1314FB6F" w:rsidR="00CE4BAE" w:rsidRDefault="00EC403F" w:rsidP="00193355">
            <w:pPr>
              <w:autoSpaceDE w:val="0"/>
              <w:autoSpaceDN w:val="0"/>
              <w:adjustRightInd w:val="0"/>
            </w:pPr>
            <w:r>
              <w:t xml:space="preserve">Contributions to Taxed-Deferred Plans </w:t>
            </w:r>
            <w:r w:rsidRPr="00F53D56">
              <w:rPr>
                <w:sz w:val="18"/>
                <w:szCs w:val="18"/>
              </w:rPr>
              <w:t>(</w:t>
            </w:r>
            <w:r w:rsidRPr="00F32A37">
              <w:rPr>
                <w:sz w:val="18"/>
                <w:szCs w:val="18"/>
                <w:u w:val="single"/>
              </w:rPr>
              <w:t>not</w:t>
            </w:r>
            <w:r w:rsidRPr="00F53D56">
              <w:rPr>
                <w:sz w:val="18"/>
                <w:szCs w:val="18"/>
              </w:rPr>
              <w:t xml:space="preserve"> church matching contributions)</w:t>
            </w:r>
          </w:p>
        </w:tc>
        <w:tc>
          <w:tcPr>
            <w:tcW w:w="2072" w:type="dxa"/>
            <w:vAlign w:val="center"/>
          </w:tcPr>
          <w:p w14:paraId="71969F26" w14:textId="77777777" w:rsidR="00CE4BAE" w:rsidRDefault="00CE4BAE" w:rsidP="00193355">
            <w:pPr>
              <w:autoSpaceDE w:val="0"/>
              <w:autoSpaceDN w:val="0"/>
              <w:adjustRightInd w:val="0"/>
            </w:pPr>
            <w:r>
              <w:t>$</w:t>
            </w:r>
          </w:p>
        </w:tc>
      </w:tr>
      <w:tr w:rsidR="00CE4BAE" w14:paraId="5AC62FCB" w14:textId="77777777" w:rsidTr="0091709E">
        <w:trPr>
          <w:trHeight w:val="323"/>
          <w:jc w:val="center"/>
        </w:trPr>
        <w:tc>
          <w:tcPr>
            <w:tcW w:w="7488" w:type="dxa"/>
            <w:gridSpan w:val="2"/>
            <w:shd w:val="clear" w:color="auto" w:fill="F2F2F2" w:themeFill="background1" w:themeFillShade="F2"/>
            <w:vAlign w:val="center"/>
          </w:tcPr>
          <w:p w14:paraId="799891FE" w14:textId="77777777" w:rsidR="00CE4BAE" w:rsidRDefault="00CE4BAE" w:rsidP="00193355">
            <w:pPr>
              <w:autoSpaceDE w:val="0"/>
              <w:autoSpaceDN w:val="0"/>
              <w:adjustRightInd w:val="0"/>
              <w:jc w:val="right"/>
            </w:pPr>
            <w:r w:rsidRPr="00C359A3">
              <w:rPr>
                <w:b/>
              </w:rPr>
              <w:t>Total Effective Salary</w:t>
            </w:r>
          </w:p>
        </w:tc>
        <w:tc>
          <w:tcPr>
            <w:tcW w:w="2072" w:type="dxa"/>
            <w:shd w:val="clear" w:color="auto" w:fill="F2F2F2" w:themeFill="background1" w:themeFillShade="F2"/>
            <w:vAlign w:val="center"/>
          </w:tcPr>
          <w:p w14:paraId="6D25B60E" w14:textId="77777777" w:rsidR="00CE4BAE" w:rsidRDefault="00CE4BAE" w:rsidP="00193355">
            <w:pPr>
              <w:autoSpaceDE w:val="0"/>
              <w:autoSpaceDN w:val="0"/>
              <w:adjustRightInd w:val="0"/>
            </w:pPr>
            <w:r w:rsidRPr="00C359A3">
              <w:rPr>
                <w:b/>
              </w:rPr>
              <w:t>$</w:t>
            </w:r>
          </w:p>
        </w:tc>
      </w:tr>
      <w:tr w:rsidR="00EC403F" w14:paraId="43EA5C7A" w14:textId="77777777" w:rsidTr="008F7FEF">
        <w:trPr>
          <w:trHeight w:val="432"/>
          <w:jc w:val="center"/>
        </w:trPr>
        <w:tc>
          <w:tcPr>
            <w:tcW w:w="805" w:type="dxa"/>
            <w:vAlign w:val="center"/>
          </w:tcPr>
          <w:p w14:paraId="7A8C60A3" w14:textId="3B6A5ADB" w:rsidR="00EC403F" w:rsidRDefault="00CE227D" w:rsidP="00193355">
            <w:pPr>
              <w:autoSpaceDE w:val="0"/>
              <w:autoSpaceDN w:val="0"/>
              <w:adjustRightInd w:val="0"/>
            </w:pPr>
            <w:r>
              <w:t>9.</w:t>
            </w:r>
          </w:p>
        </w:tc>
        <w:tc>
          <w:tcPr>
            <w:tcW w:w="6683" w:type="dxa"/>
            <w:vAlign w:val="center"/>
          </w:tcPr>
          <w:p w14:paraId="766434FD" w14:textId="7A2C4DF6" w:rsidR="00EC403F" w:rsidRDefault="00CE227D" w:rsidP="00193355">
            <w:pPr>
              <w:autoSpaceDE w:val="0"/>
              <w:autoSpaceDN w:val="0"/>
              <w:adjustRightInd w:val="0"/>
            </w:pPr>
            <w:r>
              <w:t xml:space="preserve">Moving Expenses </w:t>
            </w:r>
            <w:r w:rsidRPr="00C359A3">
              <w:rPr>
                <w:sz w:val="18"/>
                <w:szCs w:val="18"/>
              </w:rPr>
              <w:t>(if applicable)</w:t>
            </w:r>
          </w:p>
        </w:tc>
        <w:tc>
          <w:tcPr>
            <w:tcW w:w="2072" w:type="dxa"/>
            <w:vAlign w:val="center"/>
          </w:tcPr>
          <w:p w14:paraId="7D51BDC6" w14:textId="77777777" w:rsidR="00EC403F" w:rsidRDefault="00EC403F" w:rsidP="00193355">
            <w:pPr>
              <w:autoSpaceDE w:val="0"/>
              <w:autoSpaceDN w:val="0"/>
              <w:adjustRightInd w:val="0"/>
            </w:pPr>
          </w:p>
        </w:tc>
      </w:tr>
      <w:tr w:rsidR="00CE4BAE" w14:paraId="671E75C8" w14:textId="77777777" w:rsidTr="008F7FEF">
        <w:trPr>
          <w:trHeight w:val="432"/>
          <w:jc w:val="center"/>
        </w:trPr>
        <w:tc>
          <w:tcPr>
            <w:tcW w:w="805" w:type="dxa"/>
            <w:vAlign w:val="center"/>
          </w:tcPr>
          <w:p w14:paraId="00247091" w14:textId="77777777" w:rsidR="00CE4BAE" w:rsidRDefault="00CE4BAE" w:rsidP="00193355">
            <w:pPr>
              <w:autoSpaceDE w:val="0"/>
              <w:autoSpaceDN w:val="0"/>
              <w:adjustRightInd w:val="0"/>
            </w:pPr>
            <w:r>
              <w:t>10.</w:t>
            </w:r>
          </w:p>
        </w:tc>
        <w:tc>
          <w:tcPr>
            <w:tcW w:w="6683" w:type="dxa"/>
            <w:vAlign w:val="center"/>
          </w:tcPr>
          <w:p w14:paraId="10FF1AC8" w14:textId="77777777" w:rsidR="00CE4BAE" w:rsidRDefault="00CE4BAE" w:rsidP="00193355">
            <w:pPr>
              <w:autoSpaceDE w:val="0"/>
              <w:autoSpaceDN w:val="0"/>
              <w:adjustRightInd w:val="0"/>
            </w:pPr>
            <w:r>
              <w:t xml:space="preserve">Other Deferred Income </w:t>
            </w:r>
            <w:r w:rsidRPr="00F53D56">
              <w:rPr>
                <w:sz w:val="18"/>
                <w:szCs w:val="18"/>
              </w:rPr>
              <w:t>(</w:t>
            </w:r>
            <w:r>
              <w:rPr>
                <w:sz w:val="18"/>
                <w:szCs w:val="18"/>
              </w:rPr>
              <w:t>Employer</w:t>
            </w:r>
            <w:r w:rsidRPr="00F53D56">
              <w:rPr>
                <w:sz w:val="18"/>
                <w:szCs w:val="18"/>
              </w:rPr>
              <w:t xml:space="preserve"> </w:t>
            </w:r>
            <w:r w:rsidRPr="00F32A37">
              <w:rPr>
                <w:sz w:val="18"/>
                <w:szCs w:val="18"/>
                <w:u w:val="single"/>
              </w:rPr>
              <w:t>matching</w:t>
            </w:r>
            <w:r w:rsidRPr="00F53D56">
              <w:rPr>
                <w:sz w:val="18"/>
                <w:szCs w:val="18"/>
              </w:rPr>
              <w:t xml:space="preserve"> contributions</w:t>
            </w:r>
            <w:r>
              <w:rPr>
                <w:sz w:val="18"/>
                <w:szCs w:val="18"/>
              </w:rPr>
              <w:t xml:space="preserve"> to PCUSA 403(b)(9)</w:t>
            </w:r>
            <w:r w:rsidRPr="00F53D56">
              <w:rPr>
                <w:sz w:val="18"/>
                <w:szCs w:val="18"/>
              </w:rPr>
              <w:t>)</w:t>
            </w:r>
          </w:p>
        </w:tc>
        <w:tc>
          <w:tcPr>
            <w:tcW w:w="2072" w:type="dxa"/>
            <w:vAlign w:val="center"/>
          </w:tcPr>
          <w:p w14:paraId="25B335AA" w14:textId="77777777" w:rsidR="00CE4BAE" w:rsidRDefault="00CE4BAE" w:rsidP="00193355">
            <w:pPr>
              <w:autoSpaceDE w:val="0"/>
              <w:autoSpaceDN w:val="0"/>
              <w:adjustRightInd w:val="0"/>
            </w:pPr>
            <w:r>
              <w:t>$</w:t>
            </w:r>
          </w:p>
        </w:tc>
      </w:tr>
      <w:tr w:rsidR="00CE4BAE" w14:paraId="13326DAD" w14:textId="77777777" w:rsidTr="0091709E">
        <w:trPr>
          <w:trHeight w:val="432"/>
          <w:jc w:val="center"/>
        </w:trPr>
        <w:tc>
          <w:tcPr>
            <w:tcW w:w="7488" w:type="dxa"/>
            <w:gridSpan w:val="2"/>
            <w:shd w:val="clear" w:color="auto" w:fill="F2F2F2" w:themeFill="background1" w:themeFillShade="F2"/>
            <w:vAlign w:val="center"/>
          </w:tcPr>
          <w:p w14:paraId="16996076" w14:textId="77777777" w:rsidR="00CE4BAE" w:rsidRDefault="00CE4BAE" w:rsidP="00193355">
            <w:pPr>
              <w:autoSpaceDE w:val="0"/>
              <w:autoSpaceDN w:val="0"/>
              <w:adjustRightInd w:val="0"/>
              <w:jc w:val="right"/>
            </w:pPr>
            <w:r w:rsidRPr="00C359A3">
              <w:rPr>
                <w:b/>
              </w:rPr>
              <w:t xml:space="preserve">Total </w:t>
            </w:r>
            <w:r>
              <w:rPr>
                <w:b/>
              </w:rPr>
              <w:t>Compensation</w:t>
            </w:r>
          </w:p>
        </w:tc>
        <w:tc>
          <w:tcPr>
            <w:tcW w:w="2072" w:type="dxa"/>
            <w:shd w:val="clear" w:color="auto" w:fill="F2F2F2" w:themeFill="background1" w:themeFillShade="F2"/>
            <w:vAlign w:val="center"/>
          </w:tcPr>
          <w:p w14:paraId="15164A70" w14:textId="77777777" w:rsidR="00CE4BAE" w:rsidRDefault="00CE4BAE" w:rsidP="00193355">
            <w:pPr>
              <w:autoSpaceDE w:val="0"/>
              <w:autoSpaceDN w:val="0"/>
              <w:adjustRightInd w:val="0"/>
            </w:pPr>
            <w:r w:rsidRPr="00C359A3">
              <w:rPr>
                <w:b/>
              </w:rPr>
              <w:t>$</w:t>
            </w:r>
          </w:p>
        </w:tc>
      </w:tr>
      <w:tr w:rsidR="00CE4BAE" w14:paraId="562B1D37" w14:textId="77777777" w:rsidTr="0091709E">
        <w:trPr>
          <w:trHeight w:val="260"/>
          <w:jc w:val="center"/>
        </w:trPr>
        <w:tc>
          <w:tcPr>
            <w:tcW w:w="9560" w:type="dxa"/>
            <w:gridSpan w:val="3"/>
            <w:shd w:val="clear" w:color="auto" w:fill="D9D9D9" w:themeFill="background1" w:themeFillShade="D9"/>
            <w:vAlign w:val="center"/>
          </w:tcPr>
          <w:p w14:paraId="10A6482A" w14:textId="77777777" w:rsidR="00CE4BAE" w:rsidRDefault="00CE4BAE" w:rsidP="00193355">
            <w:pPr>
              <w:autoSpaceDE w:val="0"/>
              <w:autoSpaceDN w:val="0"/>
              <w:adjustRightInd w:val="0"/>
            </w:pPr>
          </w:p>
        </w:tc>
      </w:tr>
      <w:tr w:rsidR="00CE4BAE" w14:paraId="36A43A5F" w14:textId="77777777" w:rsidTr="00EA69F1">
        <w:trPr>
          <w:trHeight w:val="432"/>
          <w:jc w:val="center"/>
        </w:trPr>
        <w:tc>
          <w:tcPr>
            <w:tcW w:w="9560" w:type="dxa"/>
            <w:gridSpan w:val="3"/>
            <w:vAlign w:val="center"/>
          </w:tcPr>
          <w:p w14:paraId="4F0CBC64" w14:textId="77777777" w:rsidR="00CE4BAE" w:rsidRPr="00C359A3" w:rsidRDefault="00CE4BAE" w:rsidP="00193355">
            <w:pPr>
              <w:autoSpaceDE w:val="0"/>
              <w:autoSpaceDN w:val="0"/>
              <w:adjustRightInd w:val="0"/>
              <w:rPr>
                <w:b/>
                <w:i/>
              </w:rPr>
            </w:pPr>
            <w:r w:rsidRPr="00C359A3">
              <w:rPr>
                <w:b/>
                <w:i/>
              </w:rPr>
              <w:t xml:space="preserve">Other Benefits and Reimbursable Allowances </w:t>
            </w:r>
            <w:r w:rsidRPr="00C359A3">
              <w:rPr>
                <w:sz w:val="18"/>
                <w:szCs w:val="18"/>
              </w:rPr>
              <w:t>(* = required benefits)</w:t>
            </w:r>
          </w:p>
        </w:tc>
      </w:tr>
      <w:tr w:rsidR="00CE4BAE" w14:paraId="79A795BE" w14:textId="77777777" w:rsidTr="008F7FEF">
        <w:trPr>
          <w:trHeight w:val="432"/>
          <w:jc w:val="center"/>
        </w:trPr>
        <w:tc>
          <w:tcPr>
            <w:tcW w:w="805" w:type="dxa"/>
            <w:vAlign w:val="center"/>
          </w:tcPr>
          <w:p w14:paraId="55601385" w14:textId="18FDA3CE" w:rsidR="00CE4BAE" w:rsidRDefault="006507BD" w:rsidP="00193355">
            <w:pPr>
              <w:autoSpaceDE w:val="0"/>
              <w:autoSpaceDN w:val="0"/>
              <w:adjustRightInd w:val="0"/>
            </w:pPr>
            <w:r>
              <w:t>1.</w:t>
            </w:r>
          </w:p>
        </w:tc>
        <w:tc>
          <w:tcPr>
            <w:tcW w:w="6683" w:type="dxa"/>
            <w:vAlign w:val="center"/>
          </w:tcPr>
          <w:p w14:paraId="61D9BA51" w14:textId="77777777" w:rsidR="00CE4BAE" w:rsidRDefault="00CE4BAE" w:rsidP="00193355">
            <w:pPr>
              <w:autoSpaceDE w:val="0"/>
              <w:autoSpaceDN w:val="0"/>
              <w:adjustRightInd w:val="0"/>
            </w:pPr>
            <w:r>
              <w:t xml:space="preserve">* Board of Pension Dues </w:t>
            </w:r>
          </w:p>
          <w:p w14:paraId="78CDAFEE" w14:textId="0FE41C4B" w:rsidR="00CE4BAE" w:rsidRPr="00C359A3" w:rsidRDefault="001B24F7" w:rsidP="00193355">
            <w:pPr>
              <w:autoSpaceDE w:val="0"/>
              <w:autoSpaceDN w:val="0"/>
              <w:adjustRightInd w:val="0"/>
              <w:rPr>
                <w:sz w:val="18"/>
                <w:szCs w:val="18"/>
              </w:rPr>
            </w:pPr>
            <w:r w:rsidRPr="00242BC1">
              <w:rPr>
                <w:b/>
                <w:bCs/>
                <w:sz w:val="18"/>
                <w:szCs w:val="18"/>
              </w:rPr>
              <w:t xml:space="preserve">Congregational Pastors Package </w:t>
            </w:r>
            <w:r w:rsidRPr="00242BC1">
              <w:rPr>
                <w:b/>
                <w:bCs/>
                <w:sz w:val="18"/>
                <w:szCs w:val="18"/>
                <w:shd w:val="clear" w:color="auto" w:fill="FFFFFF"/>
              </w:rPr>
              <w:t>2</w:t>
            </w:r>
            <w:r>
              <w:rPr>
                <w:b/>
                <w:bCs/>
                <w:sz w:val="18"/>
                <w:szCs w:val="18"/>
                <w:shd w:val="clear" w:color="auto" w:fill="FFFFFF"/>
              </w:rPr>
              <w:t>7.5</w:t>
            </w:r>
            <w:r w:rsidRPr="00242BC1">
              <w:rPr>
                <w:b/>
                <w:bCs/>
                <w:sz w:val="18"/>
                <w:szCs w:val="18"/>
                <w:shd w:val="clear" w:color="auto" w:fill="FFFFFF"/>
              </w:rPr>
              <w:t>% (1</w:t>
            </w:r>
            <w:r>
              <w:rPr>
                <w:b/>
                <w:bCs/>
                <w:sz w:val="18"/>
                <w:szCs w:val="18"/>
                <w:shd w:val="clear" w:color="auto" w:fill="FFFFFF"/>
              </w:rPr>
              <w:t>7.5</w:t>
            </w:r>
            <w:r w:rsidRPr="00242BC1">
              <w:rPr>
                <w:b/>
                <w:bCs/>
                <w:sz w:val="18"/>
                <w:szCs w:val="18"/>
                <w:shd w:val="clear" w:color="auto" w:fill="FFFFFF"/>
              </w:rPr>
              <w:t>% Medical + 10% Pension, D&amp;D, TD) Transitional Pastors Participation 4</w:t>
            </w:r>
            <w:r>
              <w:rPr>
                <w:b/>
                <w:bCs/>
                <w:sz w:val="18"/>
                <w:szCs w:val="18"/>
                <w:shd w:val="clear" w:color="auto" w:fill="FFFFFF"/>
              </w:rPr>
              <w:t>7</w:t>
            </w:r>
            <w:r w:rsidRPr="00242BC1">
              <w:rPr>
                <w:b/>
                <w:bCs/>
                <w:sz w:val="18"/>
                <w:szCs w:val="18"/>
                <w:shd w:val="clear" w:color="auto" w:fill="FFFFFF"/>
              </w:rPr>
              <w:t>% (</w:t>
            </w:r>
            <w:r>
              <w:rPr>
                <w:b/>
                <w:bCs/>
                <w:sz w:val="18"/>
                <w:szCs w:val="18"/>
                <w:shd w:val="clear" w:color="auto" w:fill="FFFFFF"/>
              </w:rPr>
              <w:t>37</w:t>
            </w:r>
            <w:r w:rsidRPr="00242BC1">
              <w:rPr>
                <w:b/>
                <w:bCs/>
                <w:sz w:val="18"/>
                <w:szCs w:val="18"/>
                <w:shd w:val="clear" w:color="auto" w:fill="FFFFFF"/>
              </w:rPr>
              <w:t>% Medical + 10% Pension, D&amp;D, TD)</w:t>
            </w:r>
            <w:r w:rsidRPr="00242BC1">
              <w:rPr>
                <w:rFonts w:ascii="Arial" w:hAnsi="Arial" w:cs="Arial"/>
                <w:b/>
                <w:bCs/>
                <w:shd w:val="clear" w:color="auto" w:fill="FFFFFF"/>
              </w:rPr>
              <w:t> </w:t>
            </w:r>
            <w:r w:rsidR="00CE02F6" w:rsidRPr="00242BC1">
              <w:rPr>
                <w:rFonts w:ascii="Arial" w:hAnsi="Arial" w:cs="Arial"/>
                <w:b/>
                <w:bCs/>
                <w:shd w:val="clear" w:color="auto" w:fill="FFFFFF"/>
              </w:rPr>
              <w:t> </w:t>
            </w:r>
          </w:p>
        </w:tc>
        <w:tc>
          <w:tcPr>
            <w:tcW w:w="2072" w:type="dxa"/>
            <w:vAlign w:val="center"/>
          </w:tcPr>
          <w:p w14:paraId="05E33CFE" w14:textId="77777777" w:rsidR="00CE4BAE" w:rsidRDefault="00CE4BAE" w:rsidP="00193355">
            <w:pPr>
              <w:autoSpaceDE w:val="0"/>
              <w:autoSpaceDN w:val="0"/>
              <w:adjustRightInd w:val="0"/>
            </w:pPr>
            <w:r>
              <w:t>$</w:t>
            </w:r>
          </w:p>
        </w:tc>
      </w:tr>
      <w:tr w:rsidR="00CE4BAE" w14:paraId="1A58C54F" w14:textId="77777777" w:rsidTr="008F7FEF">
        <w:trPr>
          <w:trHeight w:val="432"/>
          <w:jc w:val="center"/>
        </w:trPr>
        <w:tc>
          <w:tcPr>
            <w:tcW w:w="805" w:type="dxa"/>
            <w:vAlign w:val="center"/>
          </w:tcPr>
          <w:p w14:paraId="6479CD17" w14:textId="07DDF2CB" w:rsidR="00CE4BAE" w:rsidRDefault="00652AAA" w:rsidP="00193355">
            <w:pPr>
              <w:autoSpaceDE w:val="0"/>
              <w:autoSpaceDN w:val="0"/>
              <w:adjustRightInd w:val="0"/>
            </w:pPr>
            <w:r>
              <w:t>2</w:t>
            </w:r>
            <w:r w:rsidR="00CE4BAE">
              <w:t>.</w:t>
            </w:r>
          </w:p>
        </w:tc>
        <w:tc>
          <w:tcPr>
            <w:tcW w:w="6683" w:type="dxa"/>
            <w:vAlign w:val="center"/>
          </w:tcPr>
          <w:p w14:paraId="2FBDC7D1" w14:textId="7125DA99" w:rsidR="00CE4BAE" w:rsidRDefault="00CE4BAE" w:rsidP="00193355">
            <w:pPr>
              <w:autoSpaceDE w:val="0"/>
              <w:autoSpaceDN w:val="0"/>
              <w:adjustRightInd w:val="0"/>
            </w:pPr>
            <w:r>
              <w:t>Post Retirement Service Dues</w:t>
            </w:r>
            <w:r w:rsidRPr="00C359A3">
              <w:rPr>
                <w:sz w:val="18"/>
                <w:szCs w:val="18"/>
              </w:rPr>
              <w:t xml:space="preserve"> (if retired</w:t>
            </w:r>
            <w:r>
              <w:rPr>
                <w:sz w:val="18"/>
                <w:szCs w:val="18"/>
              </w:rPr>
              <w:t xml:space="preserve"> and working 20+ hours</w:t>
            </w:r>
            <w:r w:rsidRPr="00C359A3">
              <w:rPr>
                <w:sz w:val="18"/>
                <w:szCs w:val="18"/>
              </w:rPr>
              <w:t xml:space="preserve"> – 12% </w:t>
            </w:r>
            <w:r w:rsidR="00736F69">
              <w:rPr>
                <w:sz w:val="18"/>
                <w:szCs w:val="18"/>
              </w:rPr>
              <w:t>of effective salary.</w:t>
            </w:r>
            <w:r w:rsidRPr="00C359A3">
              <w:rPr>
                <w:sz w:val="18"/>
                <w:szCs w:val="18"/>
              </w:rPr>
              <w:t>)</w:t>
            </w:r>
          </w:p>
        </w:tc>
        <w:tc>
          <w:tcPr>
            <w:tcW w:w="2072" w:type="dxa"/>
            <w:vAlign w:val="center"/>
          </w:tcPr>
          <w:p w14:paraId="1EA77C50" w14:textId="77777777" w:rsidR="00CE4BAE" w:rsidRDefault="00CE4BAE" w:rsidP="00193355">
            <w:pPr>
              <w:autoSpaceDE w:val="0"/>
              <w:autoSpaceDN w:val="0"/>
              <w:adjustRightInd w:val="0"/>
            </w:pPr>
            <w:r>
              <w:t>$</w:t>
            </w:r>
          </w:p>
        </w:tc>
      </w:tr>
      <w:tr w:rsidR="00CE4BAE" w14:paraId="24642F89" w14:textId="77777777" w:rsidTr="008F7FEF">
        <w:trPr>
          <w:trHeight w:val="432"/>
          <w:jc w:val="center"/>
        </w:trPr>
        <w:tc>
          <w:tcPr>
            <w:tcW w:w="805" w:type="dxa"/>
            <w:vAlign w:val="center"/>
          </w:tcPr>
          <w:p w14:paraId="5A961CAC" w14:textId="7558379F" w:rsidR="00CE4BAE" w:rsidRDefault="00652AAA" w:rsidP="00193355">
            <w:pPr>
              <w:autoSpaceDE w:val="0"/>
              <w:autoSpaceDN w:val="0"/>
              <w:adjustRightInd w:val="0"/>
            </w:pPr>
            <w:r>
              <w:t>3</w:t>
            </w:r>
            <w:r w:rsidR="00CE4BAE">
              <w:t>.</w:t>
            </w:r>
          </w:p>
        </w:tc>
        <w:tc>
          <w:tcPr>
            <w:tcW w:w="6683" w:type="dxa"/>
            <w:vAlign w:val="center"/>
          </w:tcPr>
          <w:p w14:paraId="4BD6DC6F" w14:textId="77777777" w:rsidR="00CE4BAE" w:rsidRPr="00C359A3" w:rsidRDefault="00CE4BAE" w:rsidP="00193355">
            <w:pPr>
              <w:autoSpaceDE w:val="0"/>
              <w:autoSpaceDN w:val="0"/>
              <w:adjustRightInd w:val="0"/>
              <w:rPr>
                <w:sz w:val="18"/>
                <w:szCs w:val="18"/>
              </w:rPr>
            </w:pPr>
            <w:r>
              <w:t xml:space="preserve">Optional Board of Pensions Benefits </w:t>
            </w:r>
            <w:r w:rsidRPr="00C359A3">
              <w:rPr>
                <w:sz w:val="18"/>
                <w:szCs w:val="18"/>
              </w:rPr>
              <w:t>(Dental and/or Life Insurance)</w:t>
            </w:r>
          </w:p>
        </w:tc>
        <w:tc>
          <w:tcPr>
            <w:tcW w:w="2072" w:type="dxa"/>
            <w:vAlign w:val="center"/>
          </w:tcPr>
          <w:p w14:paraId="0CD36206" w14:textId="77777777" w:rsidR="00CE4BAE" w:rsidRDefault="00CE4BAE" w:rsidP="00193355">
            <w:pPr>
              <w:autoSpaceDE w:val="0"/>
              <w:autoSpaceDN w:val="0"/>
              <w:adjustRightInd w:val="0"/>
            </w:pPr>
            <w:r>
              <w:t>$</w:t>
            </w:r>
          </w:p>
        </w:tc>
      </w:tr>
      <w:tr w:rsidR="00CE4BAE" w14:paraId="435CCD8F" w14:textId="77777777" w:rsidTr="008F7FEF">
        <w:trPr>
          <w:trHeight w:val="432"/>
          <w:jc w:val="center"/>
        </w:trPr>
        <w:tc>
          <w:tcPr>
            <w:tcW w:w="805" w:type="dxa"/>
            <w:vAlign w:val="center"/>
          </w:tcPr>
          <w:p w14:paraId="32806CD1" w14:textId="37AF0EEA" w:rsidR="00CE4BAE" w:rsidRDefault="00652AAA" w:rsidP="00193355">
            <w:pPr>
              <w:autoSpaceDE w:val="0"/>
              <w:autoSpaceDN w:val="0"/>
              <w:adjustRightInd w:val="0"/>
            </w:pPr>
            <w:r>
              <w:t>4</w:t>
            </w:r>
            <w:r w:rsidR="00CE4BAE">
              <w:t>.</w:t>
            </w:r>
          </w:p>
        </w:tc>
        <w:tc>
          <w:tcPr>
            <w:tcW w:w="6683" w:type="dxa"/>
            <w:vAlign w:val="center"/>
          </w:tcPr>
          <w:p w14:paraId="03DB63CC" w14:textId="77777777" w:rsidR="00CE4BAE" w:rsidRDefault="00CE4BAE" w:rsidP="00193355">
            <w:pPr>
              <w:autoSpaceDE w:val="0"/>
              <w:autoSpaceDN w:val="0"/>
              <w:adjustRightInd w:val="0"/>
            </w:pPr>
            <w:r>
              <w:t xml:space="preserve">* Travel/Auto Reimbursement </w:t>
            </w:r>
            <w:r w:rsidRPr="00A77445">
              <w:rPr>
                <w:sz w:val="18"/>
                <w:szCs w:val="18"/>
              </w:rPr>
              <w:t>(</w:t>
            </w:r>
            <w:r>
              <w:rPr>
                <w:sz w:val="18"/>
                <w:szCs w:val="18"/>
              </w:rPr>
              <w:t>suggested: IRS rate)</w:t>
            </w:r>
          </w:p>
        </w:tc>
        <w:tc>
          <w:tcPr>
            <w:tcW w:w="2072" w:type="dxa"/>
            <w:vAlign w:val="center"/>
          </w:tcPr>
          <w:p w14:paraId="129042BB" w14:textId="77777777" w:rsidR="00CE4BAE" w:rsidRDefault="00CE4BAE" w:rsidP="00193355">
            <w:pPr>
              <w:autoSpaceDE w:val="0"/>
              <w:autoSpaceDN w:val="0"/>
              <w:adjustRightInd w:val="0"/>
            </w:pPr>
            <w:r>
              <w:t>$</w:t>
            </w:r>
          </w:p>
        </w:tc>
      </w:tr>
      <w:tr w:rsidR="00CE4BAE" w14:paraId="6E17A233" w14:textId="77777777" w:rsidTr="008F7FEF">
        <w:trPr>
          <w:trHeight w:val="432"/>
          <w:jc w:val="center"/>
        </w:trPr>
        <w:tc>
          <w:tcPr>
            <w:tcW w:w="805" w:type="dxa"/>
            <w:vAlign w:val="center"/>
          </w:tcPr>
          <w:p w14:paraId="5A46C7AE" w14:textId="7DD1D0C1" w:rsidR="00CE4BAE" w:rsidRDefault="00652AAA" w:rsidP="00193355">
            <w:pPr>
              <w:autoSpaceDE w:val="0"/>
              <w:autoSpaceDN w:val="0"/>
              <w:adjustRightInd w:val="0"/>
            </w:pPr>
            <w:r>
              <w:t>5</w:t>
            </w:r>
            <w:r w:rsidR="00CE4BAE">
              <w:t>.</w:t>
            </w:r>
          </w:p>
        </w:tc>
        <w:tc>
          <w:tcPr>
            <w:tcW w:w="6683" w:type="dxa"/>
            <w:vAlign w:val="center"/>
          </w:tcPr>
          <w:p w14:paraId="68674B28" w14:textId="0708B7B1" w:rsidR="00CE4BAE" w:rsidRDefault="00CE4BAE" w:rsidP="00193355">
            <w:pPr>
              <w:autoSpaceDE w:val="0"/>
              <w:autoSpaceDN w:val="0"/>
              <w:adjustRightInd w:val="0"/>
            </w:pPr>
            <w:r>
              <w:t xml:space="preserve">* Continuing Education </w:t>
            </w:r>
            <w:r w:rsidRPr="00A77445">
              <w:rPr>
                <w:sz w:val="18"/>
                <w:szCs w:val="18"/>
              </w:rPr>
              <w:t>(</w:t>
            </w:r>
            <w:r w:rsidR="00652AAA">
              <w:rPr>
                <w:sz w:val="18"/>
                <w:szCs w:val="18"/>
              </w:rPr>
              <w:t>$1,000</w:t>
            </w:r>
            <w:r>
              <w:rPr>
                <w:sz w:val="18"/>
                <w:szCs w:val="18"/>
              </w:rPr>
              <w:t>/full time; $500/part time)</w:t>
            </w:r>
          </w:p>
        </w:tc>
        <w:tc>
          <w:tcPr>
            <w:tcW w:w="2072" w:type="dxa"/>
            <w:vAlign w:val="center"/>
          </w:tcPr>
          <w:p w14:paraId="5DBB1B6A" w14:textId="77777777" w:rsidR="00CE4BAE" w:rsidRDefault="00CE4BAE" w:rsidP="00193355">
            <w:pPr>
              <w:autoSpaceDE w:val="0"/>
              <w:autoSpaceDN w:val="0"/>
              <w:adjustRightInd w:val="0"/>
            </w:pPr>
            <w:r>
              <w:t>$</w:t>
            </w:r>
          </w:p>
        </w:tc>
      </w:tr>
      <w:tr w:rsidR="00CE4BAE" w14:paraId="3E24E2CB" w14:textId="77777777" w:rsidTr="008F7FEF">
        <w:trPr>
          <w:trHeight w:val="432"/>
          <w:jc w:val="center"/>
        </w:trPr>
        <w:tc>
          <w:tcPr>
            <w:tcW w:w="805" w:type="dxa"/>
            <w:vAlign w:val="center"/>
          </w:tcPr>
          <w:p w14:paraId="1BB65F90" w14:textId="117A2ED4" w:rsidR="00CE4BAE" w:rsidRDefault="00652AAA" w:rsidP="00193355">
            <w:pPr>
              <w:autoSpaceDE w:val="0"/>
              <w:autoSpaceDN w:val="0"/>
              <w:adjustRightInd w:val="0"/>
            </w:pPr>
            <w:r>
              <w:t>6</w:t>
            </w:r>
            <w:r w:rsidR="00CE4BAE">
              <w:t>.</w:t>
            </w:r>
          </w:p>
        </w:tc>
        <w:tc>
          <w:tcPr>
            <w:tcW w:w="6683" w:type="dxa"/>
            <w:vAlign w:val="center"/>
          </w:tcPr>
          <w:p w14:paraId="3E7CD37B" w14:textId="28ACCC72" w:rsidR="00CE4BAE" w:rsidRDefault="00CE4BAE" w:rsidP="00193355">
            <w:pPr>
              <w:autoSpaceDE w:val="0"/>
              <w:autoSpaceDN w:val="0"/>
              <w:adjustRightInd w:val="0"/>
            </w:pPr>
            <w:r>
              <w:t xml:space="preserve">Social Security </w:t>
            </w:r>
            <w:r w:rsidR="00CE02F6" w:rsidRPr="00571E64">
              <w:rPr>
                <w:b/>
                <w:bCs/>
                <w:sz w:val="18"/>
                <w:szCs w:val="18"/>
              </w:rPr>
              <w:t>(</w:t>
            </w:r>
            <w:r w:rsidR="00CE02F6">
              <w:rPr>
                <w:b/>
                <w:bCs/>
                <w:sz w:val="18"/>
                <w:szCs w:val="18"/>
              </w:rPr>
              <w:t>reimbursement of up to 50% of SECA taxes)</w:t>
            </w:r>
          </w:p>
        </w:tc>
        <w:tc>
          <w:tcPr>
            <w:tcW w:w="2072" w:type="dxa"/>
            <w:vAlign w:val="center"/>
          </w:tcPr>
          <w:p w14:paraId="55C9EA0D" w14:textId="77777777" w:rsidR="00CE4BAE" w:rsidRDefault="00CE4BAE" w:rsidP="00193355">
            <w:pPr>
              <w:autoSpaceDE w:val="0"/>
              <w:autoSpaceDN w:val="0"/>
              <w:adjustRightInd w:val="0"/>
            </w:pPr>
            <w:r>
              <w:t>$</w:t>
            </w:r>
          </w:p>
        </w:tc>
      </w:tr>
      <w:tr w:rsidR="00CE4BAE" w14:paraId="432007E4" w14:textId="77777777" w:rsidTr="008F7FEF">
        <w:trPr>
          <w:trHeight w:val="432"/>
          <w:jc w:val="center"/>
        </w:trPr>
        <w:tc>
          <w:tcPr>
            <w:tcW w:w="805" w:type="dxa"/>
            <w:vAlign w:val="center"/>
          </w:tcPr>
          <w:p w14:paraId="281D5911" w14:textId="569EBF8B" w:rsidR="00CE4BAE" w:rsidRDefault="00652AAA" w:rsidP="00193355">
            <w:pPr>
              <w:autoSpaceDE w:val="0"/>
              <w:autoSpaceDN w:val="0"/>
              <w:adjustRightInd w:val="0"/>
            </w:pPr>
            <w:r>
              <w:t>7</w:t>
            </w:r>
            <w:r w:rsidR="00CE4BAE">
              <w:t>.</w:t>
            </w:r>
          </w:p>
        </w:tc>
        <w:tc>
          <w:tcPr>
            <w:tcW w:w="6683" w:type="dxa"/>
            <w:vAlign w:val="center"/>
          </w:tcPr>
          <w:p w14:paraId="08EEBA6B" w14:textId="77777777" w:rsidR="00CE4BAE" w:rsidRDefault="00CE4BAE" w:rsidP="00193355">
            <w:pPr>
              <w:autoSpaceDE w:val="0"/>
              <w:autoSpaceDN w:val="0"/>
              <w:adjustRightInd w:val="0"/>
            </w:pPr>
            <w:r>
              <w:t>Books/Other Professional Expenses</w:t>
            </w:r>
          </w:p>
        </w:tc>
        <w:tc>
          <w:tcPr>
            <w:tcW w:w="2072" w:type="dxa"/>
            <w:vAlign w:val="center"/>
          </w:tcPr>
          <w:p w14:paraId="49725B29" w14:textId="77777777" w:rsidR="00CE4BAE" w:rsidRDefault="00CE4BAE" w:rsidP="00193355">
            <w:pPr>
              <w:autoSpaceDE w:val="0"/>
              <w:autoSpaceDN w:val="0"/>
              <w:adjustRightInd w:val="0"/>
            </w:pPr>
            <w:r>
              <w:t>$</w:t>
            </w:r>
          </w:p>
        </w:tc>
      </w:tr>
      <w:tr w:rsidR="00CE4BAE" w14:paraId="03848A68" w14:textId="77777777" w:rsidTr="008F7FEF">
        <w:trPr>
          <w:trHeight w:val="432"/>
          <w:jc w:val="center"/>
        </w:trPr>
        <w:tc>
          <w:tcPr>
            <w:tcW w:w="805" w:type="dxa"/>
            <w:vAlign w:val="center"/>
          </w:tcPr>
          <w:p w14:paraId="3EDB810E" w14:textId="2DDF15C2" w:rsidR="00CE4BAE" w:rsidRDefault="00652AAA" w:rsidP="00193355">
            <w:pPr>
              <w:autoSpaceDE w:val="0"/>
              <w:autoSpaceDN w:val="0"/>
              <w:adjustRightInd w:val="0"/>
            </w:pPr>
            <w:r>
              <w:t>8</w:t>
            </w:r>
            <w:r w:rsidR="00CE4BAE">
              <w:t>.</w:t>
            </w:r>
          </w:p>
        </w:tc>
        <w:tc>
          <w:tcPr>
            <w:tcW w:w="6683" w:type="dxa"/>
            <w:vAlign w:val="center"/>
          </w:tcPr>
          <w:p w14:paraId="05F2DE04" w14:textId="77777777" w:rsidR="00CE4BAE" w:rsidRDefault="00CE4BAE" w:rsidP="00193355">
            <w:pPr>
              <w:autoSpaceDE w:val="0"/>
              <w:autoSpaceDN w:val="0"/>
              <w:adjustRightInd w:val="0"/>
            </w:pPr>
            <w:r>
              <w:t>Other Vouchered/Reimbursable Expenses (</w:t>
            </w:r>
            <w:r w:rsidRPr="00461464">
              <w:rPr>
                <w:sz w:val="18"/>
                <w:szCs w:val="18"/>
              </w:rPr>
              <w:t>Identify</w:t>
            </w:r>
            <w:r>
              <w:rPr>
                <w:sz w:val="18"/>
                <w:szCs w:val="18"/>
              </w:rPr>
              <w:t>)</w:t>
            </w:r>
          </w:p>
        </w:tc>
        <w:tc>
          <w:tcPr>
            <w:tcW w:w="2072" w:type="dxa"/>
            <w:vAlign w:val="center"/>
          </w:tcPr>
          <w:p w14:paraId="513BF075" w14:textId="77777777" w:rsidR="00CE4BAE" w:rsidRDefault="00CE4BAE" w:rsidP="00193355">
            <w:pPr>
              <w:autoSpaceDE w:val="0"/>
              <w:autoSpaceDN w:val="0"/>
              <w:adjustRightInd w:val="0"/>
            </w:pPr>
            <w:r>
              <w:t>$</w:t>
            </w:r>
          </w:p>
        </w:tc>
      </w:tr>
      <w:tr w:rsidR="00CE4BAE" w14:paraId="5B07A1D3" w14:textId="77777777" w:rsidTr="0091709E">
        <w:trPr>
          <w:trHeight w:val="386"/>
          <w:jc w:val="center"/>
        </w:trPr>
        <w:tc>
          <w:tcPr>
            <w:tcW w:w="7488" w:type="dxa"/>
            <w:gridSpan w:val="2"/>
            <w:shd w:val="clear" w:color="auto" w:fill="F2F2F2" w:themeFill="background1" w:themeFillShade="F2"/>
            <w:vAlign w:val="center"/>
          </w:tcPr>
          <w:p w14:paraId="0EBE595A" w14:textId="77777777" w:rsidR="00CE4BAE" w:rsidRPr="00C359A3" w:rsidRDefault="00CE4BAE" w:rsidP="00193355">
            <w:pPr>
              <w:autoSpaceDE w:val="0"/>
              <w:autoSpaceDN w:val="0"/>
              <w:adjustRightInd w:val="0"/>
              <w:jc w:val="right"/>
              <w:rPr>
                <w:b/>
              </w:rPr>
            </w:pPr>
            <w:r w:rsidRPr="00C359A3">
              <w:rPr>
                <w:b/>
              </w:rPr>
              <w:t>Total Allowances</w:t>
            </w:r>
          </w:p>
        </w:tc>
        <w:tc>
          <w:tcPr>
            <w:tcW w:w="2072" w:type="dxa"/>
            <w:shd w:val="clear" w:color="auto" w:fill="F2F2F2" w:themeFill="background1" w:themeFillShade="F2"/>
            <w:vAlign w:val="center"/>
          </w:tcPr>
          <w:p w14:paraId="3776938F" w14:textId="77777777" w:rsidR="00CE4BAE" w:rsidRDefault="00CE4BAE" w:rsidP="00193355">
            <w:pPr>
              <w:autoSpaceDE w:val="0"/>
              <w:autoSpaceDN w:val="0"/>
              <w:adjustRightInd w:val="0"/>
            </w:pPr>
            <w:r>
              <w:t>$</w:t>
            </w:r>
          </w:p>
        </w:tc>
      </w:tr>
      <w:tr w:rsidR="00CE4BAE" w14:paraId="50085C64" w14:textId="77777777" w:rsidTr="0091709E">
        <w:trPr>
          <w:trHeight w:val="134"/>
          <w:jc w:val="center"/>
        </w:trPr>
        <w:tc>
          <w:tcPr>
            <w:tcW w:w="9560" w:type="dxa"/>
            <w:gridSpan w:val="3"/>
            <w:vAlign w:val="center"/>
          </w:tcPr>
          <w:p w14:paraId="4ED8036D" w14:textId="77777777" w:rsidR="00CE4BAE" w:rsidRDefault="00CE4BAE" w:rsidP="00193355">
            <w:pPr>
              <w:autoSpaceDE w:val="0"/>
              <w:autoSpaceDN w:val="0"/>
              <w:adjustRightInd w:val="0"/>
            </w:pPr>
          </w:p>
        </w:tc>
      </w:tr>
      <w:tr w:rsidR="00CE4BAE" w14:paraId="7205E758" w14:textId="77777777" w:rsidTr="005C0666">
        <w:trPr>
          <w:trHeight w:val="432"/>
          <w:jc w:val="center"/>
        </w:trPr>
        <w:tc>
          <w:tcPr>
            <w:tcW w:w="7488" w:type="dxa"/>
            <w:gridSpan w:val="2"/>
            <w:shd w:val="clear" w:color="auto" w:fill="F2F2F2" w:themeFill="background1" w:themeFillShade="F2"/>
            <w:vAlign w:val="center"/>
          </w:tcPr>
          <w:p w14:paraId="6BCD4277" w14:textId="47F5962D" w:rsidR="00CE4BAE" w:rsidRPr="008D78C7" w:rsidRDefault="00CE4BAE" w:rsidP="00193355">
            <w:pPr>
              <w:autoSpaceDE w:val="0"/>
              <w:autoSpaceDN w:val="0"/>
              <w:adjustRightInd w:val="0"/>
              <w:rPr>
                <w:b/>
                <w:iCs/>
              </w:rPr>
            </w:pPr>
            <w:r w:rsidRPr="008D78C7">
              <w:rPr>
                <w:b/>
                <w:iCs/>
              </w:rPr>
              <w:t>Total Compensation, Allowances, and Expenses</w:t>
            </w:r>
          </w:p>
        </w:tc>
        <w:tc>
          <w:tcPr>
            <w:tcW w:w="2072" w:type="dxa"/>
            <w:shd w:val="clear" w:color="auto" w:fill="F2F2F2" w:themeFill="background1" w:themeFillShade="F2"/>
            <w:vAlign w:val="center"/>
          </w:tcPr>
          <w:p w14:paraId="3C7BBCC7" w14:textId="77777777" w:rsidR="00CE4BAE" w:rsidRDefault="00CE4BAE" w:rsidP="00193355">
            <w:pPr>
              <w:autoSpaceDE w:val="0"/>
              <w:autoSpaceDN w:val="0"/>
              <w:adjustRightInd w:val="0"/>
            </w:pPr>
            <w:r>
              <w:t>$</w:t>
            </w:r>
          </w:p>
        </w:tc>
      </w:tr>
      <w:tr w:rsidR="004B0038" w14:paraId="3416DAF0" w14:textId="77777777" w:rsidTr="00EA69F1">
        <w:trPr>
          <w:trHeight w:val="368"/>
          <w:jc w:val="center"/>
        </w:trPr>
        <w:tc>
          <w:tcPr>
            <w:tcW w:w="9560" w:type="dxa"/>
            <w:gridSpan w:val="3"/>
            <w:vAlign w:val="center"/>
          </w:tcPr>
          <w:p w14:paraId="7A51EDA5" w14:textId="2401269B" w:rsidR="006977DD" w:rsidRPr="00C359A3" w:rsidRDefault="006977DD" w:rsidP="00193355">
            <w:pPr>
              <w:autoSpaceDE w:val="0"/>
              <w:autoSpaceDN w:val="0"/>
              <w:adjustRightInd w:val="0"/>
              <w:rPr>
                <w:b/>
                <w:i/>
              </w:rPr>
            </w:pPr>
          </w:p>
        </w:tc>
      </w:tr>
      <w:tr w:rsidR="00CE4BAE" w14:paraId="1276D237" w14:textId="77777777" w:rsidTr="00EA69F1">
        <w:trPr>
          <w:trHeight w:val="368"/>
          <w:jc w:val="center"/>
        </w:trPr>
        <w:tc>
          <w:tcPr>
            <w:tcW w:w="9560" w:type="dxa"/>
            <w:gridSpan w:val="3"/>
            <w:vAlign w:val="center"/>
          </w:tcPr>
          <w:p w14:paraId="67891EFE" w14:textId="77777777" w:rsidR="00CE4BAE" w:rsidRPr="00C359A3" w:rsidRDefault="00CE4BAE" w:rsidP="00193355">
            <w:pPr>
              <w:autoSpaceDE w:val="0"/>
              <w:autoSpaceDN w:val="0"/>
              <w:adjustRightInd w:val="0"/>
              <w:rPr>
                <w:b/>
                <w:i/>
              </w:rPr>
            </w:pPr>
            <w:r w:rsidRPr="00C359A3">
              <w:rPr>
                <w:b/>
                <w:i/>
              </w:rPr>
              <w:t>Paid Leave</w:t>
            </w:r>
          </w:p>
        </w:tc>
      </w:tr>
      <w:tr w:rsidR="00CE4BAE" w14:paraId="04CA4FA8" w14:textId="77777777" w:rsidTr="008F7FEF">
        <w:trPr>
          <w:trHeight w:val="251"/>
          <w:jc w:val="center"/>
        </w:trPr>
        <w:tc>
          <w:tcPr>
            <w:tcW w:w="805" w:type="dxa"/>
            <w:vAlign w:val="center"/>
          </w:tcPr>
          <w:p w14:paraId="736B3695" w14:textId="4C007E47" w:rsidR="00CE4BAE" w:rsidRDefault="001C3E44" w:rsidP="00193355">
            <w:pPr>
              <w:autoSpaceDE w:val="0"/>
              <w:autoSpaceDN w:val="0"/>
              <w:adjustRightInd w:val="0"/>
            </w:pPr>
            <w:r>
              <w:t>1</w:t>
            </w:r>
            <w:r w:rsidR="00CE4BAE">
              <w:t>.</w:t>
            </w:r>
          </w:p>
        </w:tc>
        <w:tc>
          <w:tcPr>
            <w:tcW w:w="6683" w:type="dxa"/>
            <w:vAlign w:val="center"/>
          </w:tcPr>
          <w:p w14:paraId="7319F194" w14:textId="77777777" w:rsidR="00CE4BAE" w:rsidRDefault="00CE4BAE" w:rsidP="00193355">
            <w:pPr>
              <w:autoSpaceDE w:val="0"/>
              <w:autoSpaceDN w:val="0"/>
              <w:adjustRightInd w:val="0"/>
            </w:pPr>
            <w:r>
              <w:t xml:space="preserve">* Continuing Education Leave </w:t>
            </w:r>
            <w:r w:rsidRPr="00C359A3">
              <w:rPr>
                <w:sz w:val="18"/>
                <w:szCs w:val="18"/>
              </w:rPr>
              <w:t>(2 weeks minimum)</w:t>
            </w:r>
          </w:p>
        </w:tc>
        <w:tc>
          <w:tcPr>
            <w:tcW w:w="2072" w:type="dxa"/>
            <w:vAlign w:val="center"/>
          </w:tcPr>
          <w:p w14:paraId="4555B9EB" w14:textId="77777777" w:rsidR="00CE4BAE" w:rsidRDefault="00CE4BAE" w:rsidP="00193355">
            <w:pPr>
              <w:autoSpaceDE w:val="0"/>
              <w:autoSpaceDN w:val="0"/>
              <w:adjustRightInd w:val="0"/>
            </w:pPr>
          </w:p>
        </w:tc>
      </w:tr>
      <w:tr w:rsidR="00CE4BAE" w14:paraId="20A15B48" w14:textId="77777777" w:rsidTr="008F7FEF">
        <w:trPr>
          <w:trHeight w:val="224"/>
          <w:jc w:val="center"/>
        </w:trPr>
        <w:tc>
          <w:tcPr>
            <w:tcW w:w="805" w:type="dxa"/>
            <w:vAlign w:val="center"/>
          </w:tcPr>
          <w:p w14:paraId="605E86FE" w14:textId="7C425CE6" w:rsidR="00CE4BAE" w:rsidRDefault="001C3E44" w:rsidP="00193355">
            <w:pPr>
              <w:autoSpaceDE w:val="0"/>
              <w:autoSpaceDN w:val="0"/>
              <w:adjustRightInd w:val="0"/>
            </w:pPr>
            <w:r>
              <w:t>2</w:t>
            </w:r>
            <w:r w:rsidR="00CE4BAE">
              <w:t>.</w:t>
            </w:r>
          </w:p>
        </w:tc>
        <w:tc>
          <w:tcPr>
            <w:tcW w:w="6683" w:type="dxa"/>
            <w:vAlign w:val="center"/>
          </w:tcPr>
          <w:p w14:paraId="256DA97F" w14:textId="77777777" w:rsidR="00CE4BAE" w:rsidRDefault="00CE4BAE" w:rsidP="00193355">
            <w:pPr>
              <w:autoSpaceDE w:val="0"/>
              <w:autoSpaceDN w:val="0"/>
              <w:adjustRightInd w:val="0"/>
            </w:pPr>
            <w:r>
              <w:t xml:space="preserve">* Vacation </w:t>
            </w:r>
            <w:r w:rsidRPr="00C359A3">
              <w:rPr>
                <w:sz w:val="18"/>
                <w:szCs w:val="18"/>
              </w:rPr>
              <w:t>(4 weeks minimum</w:t>
            </w:r>
            <w:r>
              <w:rPr>
                <w:sz w:val="18"/>
                <w:szCs w:val="18"/>
              </w:rPr>
              <w:t>; including 4 Sundays</w:t>
            </w:r>
            <w:r w:rsidRPr="00C359A3">
              <w:rPr>
                <w:sz w:val="18"/>
                <w:szCs w:val="18"/>
              </w:rPr>
              <w:t>)</w:t>
            </w:r>
          </w:p>
        </w:tc>
        <w:tc>
          <w:tcPr>
            <w:tcW w:w="2072" w:type="dxa"/>
            <w:vAlign w:val="center"/>
          </w:tcPr>
          <w:p w14:paraId="7B0C4433" w14:textId="77777777" w:rsidR="00CE4BAE" w:rsidRDefault="00CE4BAE" w:rsidP="00193355">
            <w:pPr>
              <w:autoSpaceDE w:val="0"/>
              <w:autoSpaceDN w:val="0"/>
              <w:adjustRightInd w:val="0"/>
            </w:pPr>
          </w:p>
        </w:tc>
      </w:tr>
      <w:tr w:rsidR="00CE02F6" w14:paraId="7BA3D3FD" w14:textId="77777777" w:rsidTr="008F7FEF">
        <w:trPr>
          <w:trHeight w:val="224"/>
          <w:jc w:val="center"/>
        </w:trPr>
        <w:tc>
          <w:tcPr>
            <w:tcW w:w="805" w:type="dxa"/>
            <w:vAlign w:val="center"/>
          </w:tcPr>
          <w:p w14:paraId="672AE864" w14:textId="0D926A0F" w:rsidR="00CE02F6" w:rsidRDefault="00CE02F6" w:rsidP="00193355">
            <w:pPr>
              <w:autoSpaceDE w:val="0"/>
              <w:autoSpaceDN w:val="0"/>
              <w:adjustRightInd w:val="0"/>
            </w:pPr>
            <w:r>
              <w:t xml:space="preserve">3. </w:t>
            </w:r>
          </w:p>
        </w:tc>
        <w:tc>
          <w:tcPr>
            <w:tcW w:w="6683" w:type="dxa"/>
            <w:vAlign w:val="center"/>
          </w:tcPr>
          <w:p w14:paraId="74223697" w14:textId="23411956" w:rsidR="00CE02F6" w:rsidRDefault="00CE02F6" w:rsidP="00193355">
            <w:pPr>
              <w:autoSpaceDE w:val="0"/>
              <w:autoSpaceDN w:val="0"/>
              <w:adjustRightInd w:val="0"/>
            </w:pPr>
            <w:r>
              <w:t>* Medical and Family Leave (</w:t>
            </w:r>
            <w:r w:rsidRPr="00AE346E">
              <w:rPr>
                <w:sz w:val="18"/>
                <w:szCs w:val="18"/>
              </w:rPr>
              <w:t>12 weeks – Policy is on Glpby.org</w:t>
            </w:r>
            <w:r>
              <w:t>.) *</w:t>
            </w:r>
            <w:r w:rsidRPr="00CE02F6">
              <w:rPr>
                <w:sz w:val="22"/>
                <w:szCs w:val="22"/>
              </w:rPr>
              <w:t>TE only</w:t>
            </w:r>
          </w:p>
        </w:tc>
        <w:tc>
          <w:tcPr>
            <w:tcW w:w="2072" w:type="dxa"/>
            <w:vAlign w:val="center"/>
          </w:tcPr>
          <w:p w14:paraId="5F953F22" w14:textId="77777777" w:rsidR="00CE02F6" w:rsidRDefault="00CE02F6" w:rsidP="00193355">
            <w:pPr>
              <w:autoSpaceDE w:val="0"/>
              <w:autoSpaceDN w:val="0"/>
              <w:adjustRightInd w:val="0"/>
            </w:pPr>
          </w:p>
        </w:tc>
      </w:tr>
    </w:tbl>
    <w:p w14:paraId="5E913CE3" w14:textId="63F86DAA" w:rsidR="3D471CA7" w:rsidRDefault="3D471CA7" w:rsidP="00193355">
      <w:pPr>
        <w:jc w:val="both"/>
        <w:rPr>
          <w:sz w:val="22"/>
          <w:szCs w:val="22"/>
        </w:rPr>
      </w:pPr>
    </w:p>
    <w:p w14:paraId="005AF69E" w14:textId="0358CEEC" w:rsidR="3D471CA7" w:rsidRDefault="3D471CA7" w:rsidP="00193355">
      <w:pPr>
        <w:jc w:val="both"/>
        <w:rPr>
          <w:sz w:val="22"/>
          <w:szCs w:val="22"/>
        </w:rPr>
      </w:pPr>
    </w:p>
    <w:p w14:paraId="696ACD2D" w14:textId="669D6CFE" w:rsidR="00EE62E6" w:rsidRDefault="00EE62E6" w:rsidP="00193355">
      <w:pPr>
        <w:autoSpaceDE w:val="0"/>
        <w:autoSpaceDN w:val="0"/>
        <w:adjustRightInd w:val="0"/>
      </w:pPr>
      <w:r w:rsidRPr="009A43C9">
        <w:rPr>
          <w:b/>
        </w:rPr>
        <w:t>APPROVALS</w:t>
      </w:r>
      <w:r w:rsidRPr="009A43C9">
        <w:t>:</w:t>
      </w:r>
    </w:p>
    <w:p w14:paraId="4D804924" w14:textId="77777777" w:rsidR="006F3A09" w:rsidRPr="005C0666" w:rsidRDefault="006F3A09" w:rsidP="00193355">
      <w:pPr>
        <w:autoSpaceDE w:val="0"/>
        <w:autoSpaceDN w:val="0"/>
        <w:adjustRightInd w:val="0"/>
        <w:rPr>
          <w:b/>
          <w:bCs/>
          <w:i/>
        </w:rPr>
      </w:pPr>
      <w:r w:rsidRPr="005C0666">
        <w:t xml:space="preserve">During the length of this agreement, the pastor will be accountable to the presbytery.  It is understood that the pastor will participate in the quarterly temporary pastors’ meeting sponsored by the presbytery.  Should the Temporary Pastor have any serious differences or difficulties with any former pastor of this congregation, the matter will be immediately referred to the presbytery.  </w:t>
      </w:r>
      <w:r w:rsidRPr="005C0666">
        <w:rPr>
          <w:bCs/>
        </w:rPr>
        <w:t>It is understood that the pastor will not be involved in any way with the Pastor Nominating Committee, except to facilitate that committee's regular reports to the session and the congregation.  Any concerns or suggestions about the congregation's search for a new pastor shall be carried to the presbytery partner</w:t>
      </w:r>
      <w:r w:rsidRPr="005C0666">
        <w:rPr>
          <w:b/>
          <w:bCs/>
          <w:i/>
        </w:rPr>
        <w:t>.  It is understood by all parties that the pastor under contract may not ordinarily be considered for the installed pastoral position in this congregation.</w:t>
      </w:r>
    </w:p>
    <w:p w14:paraId="4D82D380" w14:textId="77777777" w:rsidR="006F3A09" w:rsidRPr="005C0666" w:rsidRDefault="006F3A09" w:rsidP="00193355">
      <w:pPr>
        <w:autoSpaceDE w:val="0"/>
        <w:autoSpaceDN w:val="0"/>
        <w:adjustRightInd w:val="0"/>
        <w:rPr>
          <w:b/>
          <w:bCs/>
          <w:i/>
        </w:rPr>
      </w:pPr>
    </w:p>
    <w:p w14:paraId="2EF8C525" w14:textId="77777777" w:rsidR="006F3A09" w:rsidRPr="005C0666" w:rsidRDefault="006F3A09" w:rsidP="00193355">
      <w:pPr>
        <w:autoSpaceDE w:val="0"/>
        <w:autoSpaceDN w:val="0"/>
        <w:adjustRightInd w:val="0"/>
      </w:pPr>
      <w:r w:rsidRPr="005C0666">
        <w:t xml:space="preserve">This agreement may be terminated by either party (session or pastor) upon 30 days written notice. This agreement may be extended </w:t>
      </w:r>
      <w:proofErr w:type="gramStart"/>
      <w:r w:rsidRPr="005C0666">
        <w:t>in</w:t>
      </w:r>
      <w:proofErr w:type="gramEnd"/>
      <w:r w:rsidRPr="005C0666">
        <w:t xml:space="preserve"> one to 12-month periods, upon written notice </w:t>
      </w:r>
      <w:proofErr w:type="gramStart"/>
      <w:r w:rsidRPr="005C0666">
        <w:t>to</w:t>
      </w:r>
      <w:proofErr w:type="gramEnd"/>
      <w:r w:rsidRPr="005C0666">
        <w:t xml:space="preserve">, and the approval of, the presbytery.  It is understood that the pastor will participate in any training/discussions sponsored and/or requested by presbytery and will participate in an exit interview conducted by presbytery. </w:t>
      </w:r>
    </w:p>
    <w:p w14:paraId="3A4A4604" w14:textId="77777777" w:rsidR="00470F15" w:rsidRPr="006F3A09" w:rsidRDefault="00470F15" w:rsidP="00193355">
      <w:pPr>
        <w:autoSpaceDE w:val="0"/>
        <w:autoSpaceDN w:val="0"/>
        <w:adjustRightInd w:val="0"/>
        <w:rPr>
          <w:sz w:val="22"/>
          <w:szCs w:val="22"/>
        </w:rPr>
      </w:pPr>
    </w:p>
    <w:p w14:paraId="414E377A" w14:textId="0349A6EE" w:rsidR="00EE62E6" w:rsidRPr="009A43C9" w:rsidRDefault="00EE62E6" w:rsidP="00193355">
      <w:pPr>
        <w:autoSpaceDE w:val="0"/>
        <w:autoSpaceDN w:val="0"/>
        <w:adjustRightInd w:val="0"/>
        <w:spacing w:before="120" w:after="240"/>
        <w:rPr>
          <w:b/>
          <w:bCs/>
        </w:rPr>
      </w:pPr>
      <w:r w:rsidRPr="009A43C9">
        <w:rPr>
          <w:b/>
          <w:bCs/>
        </w:rPr>
        <w:t>The session approved this contract and its conditions on __________________________</w:t>
      </w:r>
    </w:p>
    <w:p w14:paraId="7239392E" w14:textId="3178776A" w:rsidR="009A43C9" w:rsidRDefault="00EE62E6" w:rsidP="00193355">
      <w:pPr>
        <w:autoSpaceDE w:val="0"/>
        <w:autoSpaceDN w:val="0"/>
        <w:adjustRightInd w:val="0"/>
        <w:spacing w:before="120" w:after="240"/>
      </w:pPr>
      <w:r w:rsidRPr="009A43C9">
        <w:t>Signed: (</w:t>
      </w:r>
      <w:r w:rsidR="0009307B" w:rsidRPr="009A43C9">
        <w:t>Clerk of Session</w:t>
      </w:r>
      <w:r w:rsidRPr="009A43C9">
        <w:t>) ________________________________ Date: _______________</w:t>
      </w:r>
    </w:p>
    <w:p w14:paraId="53088C71" w14:textId="5A9A72F6" w:rsidR="00EE62E6" w:rsidRPr="00D753B5" w:rsidRDefault="00EE62E6" w:rsidP="00193355">
      <w:pPr>
        <w:autoSpaceDE w:val="0"/>
        <w:autoSpaceDN w:val="0"/>
        <w:adjustRightInd w:val="0"/>
        <w:spacing w:before="120" w:after="240"/>
        <w:rPr>
          <w:b/>
        </w:rPr>
      </w:pPr>
      <w:r w:rsidRPr="00D753B5">
        <w:rPr>
          <w:b/>
        </w:rPr>
        <w:t>I agree to accept the terms of this contract</w:t>
      </w:r>
      <w:r w:rsidR="005C0BDF" w:rsidRPr="00D753B5">
        <w:rPr>
          <w:b/>
        </w:rPr>
        <w:t>:</w:t>
      </w:r>
    </w:p>
    <w:p w14:paraId="13689F00" w14:textId="74ABBF54" w:rsidR="00600CEA" w:rsidRDefault="00EE62E6" w:rsidP="00193355">
      <w:pPr>
        <w:autoSpaceDE w:val="0"/>
        <w:autoSpaceDN w:val="0"/>
        <w:adjustRightInd w:val="0"/>
        <w:spacing w:before="120" w:after="240"/>
      </w:pPr>
      <w:r w:rsidRPr="009A43C9">
        <w:t>Signed: (</w:t>
      </w:r>
      <w:r w:rsidR="00600CEA">
        <w:t>Teaching</w:t>
      </w:r>
      <w:r w:rsidR="00E04F65">
        <w:t xml:space="preserve"> Elder/Commissioned Pastor</w:t>
      </w:r>
      <w:r w:rsidR="001B24F7">
        <w:t>/Other</w:t>
      </w:r>
      <w:r w:rsidRPr="009A43C9">
        <w:t xml:space="preserve">) ________________________________________ </w:t>
      </w:r>
    </w:p>
    <w:p w14:paraId="56C544DC" w14:textId="24C0CC41" w:rsidR="00EE62E6" w:rsidRPr="009A43C9" w:rsidRDefault="00EE62E6" w:rsidP="00193355">
      <w:pPr>
        <w:autoSpaceDE w:val="0"/>
        <w:autoSpaceDN w:val="0"/>
        <w:adjustRightInd w:val="0"/>
        <w:spacing w:before="120" w:after="240"/>
      </w:pPr>
      <w:r w:rsidRPr="009A43C9">
        <w:t>Date: ______________</w:t>
      </w:r>
    </w:p>
    <w:p w14:paraId="45578498" w14:textId="258E2880" w:rsidR="0021469A" w:rsidRPr="009A43C9" w:rsidRDefault="0009307B" w:rsidP="00193355">
      <w:pPr>
        <w:autoSpaceDE w:val="0"/>
        <w:autoSpaceDN w:val="0"/>
        <w:adjustRightInd w:val="0"/>
        <w:spacing w:before="120" w:after="240"/>
        <w:rPr>
          <w:b/>
          <w:bCs/>
        </w:rPr>
      </w:pPr>
      <w:r w:rsidRPr="009A43C9">
        <w:rPr>
          <w:b/>
          <w:bCs/>
        </w:rPr>
        <w:t xml:space="preserve">The </w:t>
      </w:r>
      <w:r w:rsidR="001B24F7">
        <w:rPr>
          <w:b/>
          <w:bCs/>
        </w:rPr>
        <w:t>P</w:t>
      </w:r>
      <w:r w:rsidRPr="009A43C9">
        <w:rPr>
          <w:b/>
          <w:bCs/>
        </w:rPr>
        <w:t>resbytery</w:t>
      </w:r>
      <w:r w:rsidR="001B24F7">
        <w:rPr>
          <w:b/>
          <w:bCs/>
        </w:rPr>
        <w:t>/COM</w:t>
      </w:r>
      <w:r w:rsidRPr="009A43C9">
        <w:rPr>
          <w:b/>
          <w:bCs/>
        </w:rPr>
        <w:t xml:space="preserve"> approved this contract and its conditions on ____________________________</w:t>
      </w:r>
    </w:p>
    <w:p w14:paraId="2645C8F0" w14:textId="440B7822" w:rsidR="001B24F7" w:rsidRPr="009A43C9" w:rsidRDefault="001B24F7" w:rsidP="001B24F7">
      <w:pPr>
        <w:autoSpaceDE w:val="0"/>
        <w:autoSpaceDN w:val="0"/>
        <w:adjustRightInd w:val="0"/>
        <w:spacing w:before="120" w:after="240"/>
      </w:pPr>
      <w:r w:rsidRPr="009A43C9">
        <w:t>Signed: (</w:t>
      </w:r>
      <w:r>
        <w:t>S</w:t>
      </w:r>
      <w:r w:rsidRPr="009A43C9">
        <w:t xml:space="preserve">tated </w:t>
      </w:r>
      <w:r>
        <w:t>C</w:t>
      </w:r>
      <w:r w:rsidRPr="009A43C9">
        <w:t xml:space="preserve">lerk) _______________________________________ </w:t>
      </w:r>
      <w:r>
        <w:tab/>
      </w:r>
      <w:r w:rsidRPr="009A43C9">
        <w:t>Date: ______________</w:t>
      </w:r>
    </w:p>
    <w:p w14:paraId="4B9F59E6" w14:textId="1F30B551" w:rsidR="00FD0C2C" w:rsidRPr="009A43C9" w:rsidRDefault="00FD0C2C" w:rsidP="00193355"/>
    <w:p w14:paraId="2AA89654" w14:textId="77777777" w:rsidR="007878B0" w:rsidRPr="007878B0" w:rsidRDefault="007878B0" w:rsidP="00193355">
      <w:pPr>
        <w:rPr>
          <w:sz w:val="22"/>
          <w:szCs w:val="22"/>
        </w:rPr>
      </w:pPr>
    </w:p>
    <w:p w14:paraId="23213CAC" w14:textId="77777777" w:rsidR="00470F15" w:rsidRPr="007878B0" w:rsidRDefault="00470F15" w:rsidP="00193355">
      <w:pPr>
        <w:rPr>
          <w:sz w:val="22"/>
          <w:szCs w:val="22"/>
        </w:rPr>
      </w:pPr>
    </w:p>
    <w:p w14:paraId="25012A0F" w14:textId="51DB3EC2" w:rsidR="00CB36A6" w:rsidRDefault="00CB36A6" w:rsidP="00193355">
      <w:pPr>
        <w:autoSpaceDE w:val="0"/>
        <w:autoSpaceDN w:val="0"/>
        <w:adjustRightInd w:val="0"/>
        <w:jc w:val="center"/>
        <w:rPr>
          <w:i/>
          <w:sz w:val="20"/>
          <w:szCs w:val="20"/>
        </w:rPr>
      </w:pPr>
      <w:r>
        <w:rPr>
          <w:i/>
          <w:sz w:val="20"/>
          <w:szCs w:val="20"/>
        </w:rPr>
        <w:t>Complete, sign</w:t>
      </w:r>
      <w:r w:rsidR="00716702">
        <w:rPr>
          <w:i/>
          <w:sz w:val="20"/>
          <w:szCs w:val="20"/>
        </w:rPr>
        <w:t>,</w:t>
      </w:r>
      <w:r>
        <w:rPr>
          <w:i/>
          <w:sz w:val="20"/>
          <w:szCs w:val="20"/>
        </w:rPr>
        <w:t xml:space="preserve"> and either scan and email or snail mail originals</w:t>
      </w:r>
      <w:r w:rsidR="00716702">
        <w:rPr>
          <w:i/>
          <w:sz w:val="20"/>
          <w:szCs w:val="20"/>
        </w:rPr>
        <w:t xml:space="preserve">. </w:t>
      </w:r>
      <w:r>
        <w:rPr>
          <w:i/>
          <w:sz w:val="20"/>
          <w:szCs w:val="20"/>
        </w:rPr>
        <w:t xml:space="preserve">When all parties have signed, a copy goes to </w:t>
      </w:r>
    </w:p>
    <w:p w14:paraId="38B74A48" w14:textId="77777777" w:rsidR="00CB36A6" w:rsidRPr="00065551" w:rsidRDefault="00CB36A6" w:rsidP="00193355">
      <w:pPr>
        <w:autoSpaceDE w:val="0"/>
        <w:autoSpaceDN w:val="0"/>
        <w:adjustRightInd w:val="0"/>
        <w:spacing w:after="60"/>
        <w:jc w:val="center"/>
        <w:rPr>
          <w:i/>
          <w:sz w:val="20"/>
          <w:szCs w:val="20"/>
        </w:rPr>
      </w:pPr>
      <w:r>
        <w:rPr>
          <w:i/>
          <w:sz w:val="20"/>
          <w:szCs w:val="20"/>
        </w:rPr>
        <w:t>1) the minister, 2) the calling church, 3) the presbytery of call and 4) the minister’s presbytery of membership/care.</w:t>
      </w:r>
    </w:p>
    <w:p w14:paraId="6AA974E9" w14:textId="77777777" w:rsidR="00CB36A6" w:rsidRDefault="00CB36A6" w:rsidP="00193355">
      <w:pPr>
        <w:autoSpaceDE w:val="0"/>
        <w:autoSpaceDN w:val="0"/>
        <w:adjustRightInd w:val="0"/>
        <w:jc w:val="center"/>
        <w:rPr>
          <w:b/>
          <w:sz w:val="22"/>
          <w:szCs w:val="22"/>
        </w:rPr>
      </w:pPr>
    </w:p>
    <w:p w14:paraId="01F6F6CD" w14:textId="060A57E4" w:rsidR="00CB36A6" w:rsidRDefault="00CB36A6" w:rsidP="00193355">
      <w:pPr>
        <w:autoSpaceDE w:val="0"/>
        <w:autoSpaceDN w:val="0"/>
        <w:adjustRightInd w:val="0"/>
        <w:jc w:val="center"/>
        <w:rPr>
          <w:b/>
          <w:sz w:val="22"/>
          <w:szCs w:val="22"/>
        </w:rPr>
      </w:pPr>
      <w:r>
        <w:rPr>
          <w:b/>
          <w:sz w:val="22"/>
          <w:szCs w:val="22"/>
        </w:rPr>
        <w:t>S</w:t>
      </w:r>
      <w:r w:rsidRPr="005C0BDF">
        <w:rPr>
          <w:b/>
          <w:sz w:val="22"/>
          <w:szCs w:val="22"/>
        </w:rPr>
        <w:t>ubmit to</w:t>
      </w:r>
      <w:r w:rsidR="001B24F7" w:rsidRPr="005C0BDF">
        <w:rPr>
          <w:b/>
          <w:sz w:val="22"/>
          <w:szCs w:val="22"/>
        </w:rPr>
        <w:t>: Stated</w:t>
      </w:r>
      <w:r w:rsidRPr="005C0BDF">
        <w:rPr>
          <w:b/>
          <w:sz w:val="22"/>
          <w:szCs w:val="22"/>
        </w:rPr>
        <w:t xml:space="preserve"> Clerk, Presbytery of Giddings Lovejoy</w:t>
      </w:r>
    </w:p>
    <w:p w14:paraId="7A66B604" w14:textId="4F1B5F07" w:rsidR="00CB36A6" w:rsidRDefault="00CB36A6" w:rsidP="00193355">
      <w:pPr>
        <w:autoSpaceDE w:val="0"/>
        <w:autoSpaceDN w:val="0"/>
        <w:adjustRightInd w:val="0"/>
        <w:jc w:val="center"/>
      </w:pPr>
      <w:r w:rsidRPr="005C0BDF">
        <w:rPr>
          <w:b/>
          <w:sz w:val="22"/>
          <w:szCs w:val="22"/>
        </w:rPr>
        <w:t>1001 Craig Road, Ste. 170, St. Louis MO 63146</w:t>
      </w:r>
      <w:r>
        <w:rPr>
          <w:b/>
          <w:sz w:val="22"/>
          <w:szCs w:val="22"/>
        </w:rPr>
        <w:t xml:space="preserve"> or </w:t>
      </w:r>
      <w:r w:rsidR="00CE02F6">
        <w:rPr>
          <w:b/>
          <w:sz w:val="22"/>
          <w:szCs w:val="22"/>
        </w:rPr>
        <w:t>BEddy</w:t>
      </w:r>
      <w:r>
        <w:rPr>
          <w:b/>
          <w:sz w:val="22"/>
          <w:szCs w:val="22"/>
        </w:rPr>
        <w:t>@glpby.org</w:t>
      </w:r>
      <w:r w:rsidRPr="005C0BDF">
        <w:rPr>
          <w:b/>
          <w:sz w:val="22"/>
          <w:szCs w:val="22"/>
        </w:rPr>
        <w:t xml:space="preserve"> </w:t>
      </w:r>
    </w:p>
    <w:p w14:paraId="3664F11F" w14:textId="77777777" w:rsidR="002E7C77" w:rsidRPr="007878B0" w:rsidRDefault="002E7C77" w:rsidP="00193355">
      <w:pPr>
        <w:rPr>
          <w:sz w:val="22"/>
          <w:szCs w:val="22"/>
        </w:rPr>
      </w:pPr>
    </w:p>
    <w:sectPr w:rsidR="002E7C77" w:rsidRPr="007878B0" w:rsidSect="00B030E4">
      <w:headerReference w:type="even" r:id="rId8"/>
      <w:headerReference w:type="default" r:id="rId9"/>
      <w:footerReference w:type="even" r:id="rId10"/>
      <w:footerReference w:type="default" r:id="rId1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381D" w14:textId="77777777" w:rsidR="00613523" w:rsidRDefault="00613523" w:rsidP="006B507A">
      <w:r>
        <w:separator/>
      </w:r>
    </w:p>
  </w:endnote>
  <w:endnote w:type="continuationSeparator" w:id="0">
    <w:p w14:paraId="14ADA684" w14:textId="77777777" w:rsidR="00613523" w:rsidRDefault="00613523" w:rsidP="006B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19A8" w14:textId="58BCD9C6" w:rsidR="005C0BDF" w:rsidRDefault="005C0BDF" w:rsidP="009250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07D4AE" w14:textId="59581083" w:rsidR="005C0BDF" w:rsidRPr="0021469A" w:rsidRDefault="005C0BDF" w:rsidP="000A4184">
    <w:pPr>
      <w:autoSpaceDE w:val="0"/>
      <w:autoSpaceDN w:val="0"/>
      <w:adjustRightInd w:val="0"/>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622735"/>
      <w:docPartObj>
        <w:docPartGallery w:val="Page Numbers (Bottom of Page)"/>
        <w:docPartUnique/>
      </w:docPartObj>
    </w:sdtPr>
    <w:sdtEndPr>
      <w:rPr>
        <w:rStyle w:val="PageNumber"/>
      </w:rPr>
    </w:sdtEndPr>
    <w:sdtContent>
      <w:p w14:paraId="5FFB615C" w14:textId="7F2361FD" w:rsidR="005C0BDF" w:rsidRDefault="005C0BDF" w:rsidP="009250B3">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52F24" w14:textId="530AA386" w:rsidR="005C0BDF" w:rsidRDefault="005C0BDF" w:rsidP="005C0BDF">
    <w:pPr>
      <w:pStyle w:val="Footer"/>
      <w:ind w:right="360"/>
    </w:pPr>
    <w:r>
      <w:t xml:space="preserve">Rev. </w:t>
    </w:r>
    <w:r w:rsidR="009020B6">
      <w:fldChar w:fldCharType="begin"/>
    </w:r>
    <w:r w:rsidR="009020B6">
      <w:instrText xml:space="preserve"> DATE \@ "M/d/yy" </w:instrText>
    </w:r>
    <w:r w:rsidR="009020B6">
      <w:fldChar w:fldCharType="separate"/>
    </w:r>
    <w:r w:rsidR="001821E7">
      <w:rPr>
        <w:noProof/>
      </w:rPr>
      <w:t>12/9/25</w:t>
    </w:r>
    <w:r w:rsidR="009020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531E" w14:textId="77777777" w:rsidR="00613523" w:rsidRDefault="00613523" w:rsidP="006B507A">
      <w:r>
        <w:separator/>
      </w:r>
    </w:p>
  </w:footnote>
  <w:footnote w:type="continuationSeparator" w:id="0">
    <w:p w14:paraId="25F8623C" w14:textId="77777777" w:rsidR="00613523" w:rsidRDefault="00613523" w:rsidP="006B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D471CA7" w14:paraId="352DDF29" w14:textId="77777777" w:rsidTr="3D471CA7">
      <w:trPr>
        <w:trHeight w:val="300"/>
      </w:trPr>
      <w:tc>
        <w:tcPr>
          <w:tcW w:w="3360" w:type="dxa"/>
        </w:tcPr>
        <w:p w14:paraId="44856CB5" w14:textId="2BB945B4" w:rsidR="3D471CA7" w:rsidRDefault="3D471CA7" w:rsidP="3D471CA7">
          <w:pPr>
            <w:pStyle w:val="Header"/>
            <w:ind w:left="-115"/>
          </w:pPr>
        </w:p>
      </w:tc>
      <w:tc>
        <w:tcPr>
          <w:tcW w:w="3360" w:type="dxa"/>
        </w:tcPr>
        <w:p w14:paraId="37F0B0A9" w14:textId="281478B0" w:rsidR="3D471CA7" w:rsidRDefault="3D471CA7" w:rsidP="3D471CA7">
          <w:pPr>
            <w:pStyle w:val="Header"/>
            <w:jc w:val="center"/>
          </w:pPr>
        </w:p>
      </w:tc>
      <w:tc>
        <w:tcPr>
          <w:tcW w:w="3360" w:type="dxa"/>
        </w:tcPr>
        <w:p w14:paraId="044F3063" w14:textId="3206D557" w:rsidR="3D471CA7" w:rsidRDefault="3D471CA7" w:rsidP="3D471CA7">
          <w:pPr>
            <w:pStyle w:val="Header"/>
            <w:ind w:right="-115"/>
            <w:jc w:val="right"/>
          </w:pPr>
        </w:p>
      </w:tc>
    </w:tr>
  </w:tbl>
  <w:p w14:paraId="4DF706E1" w14:textId="78DABA74" w:rsidR="3D471CA7" w:rsidRDefault="3D471CA7" w:rsidP="3D471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944E" w14:textId="29F503DD" w:rsidR="00A90632" w:rsidRDefault="001B24F7">
    <w:pPr>
      <w:pStyle w:val="Header"/>
    </w:pPr>
    <w:r>
      <w:t>REV 12/2025</w:t>
    </w:r>
  </w:p>
  <w:p w14:paraId="23AFF82C" w14:textId="417FFF98" w:rsidR="3D471CA7" w:rsidRDefault="3D471CA7" w:rsidP="3D471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AF9"/>
    <w:multiLevelType w:val="multilevel"/>
    <w:tmpl w:val="3EF6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43598"/>
    <w:multiLevelType w:val="hybridMultilevel"/>
    <w:tmpl w:val="BEF2D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A5C88"/>
    <w:multiLevelType w:val="multilevel"/>
    <w:tmpl w:val="3E9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31B39"/>
    <w:multiLevelType w:val="multilevel"/>
    <w:tmpl w:val="206643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03C53"/>
    <w:multiLevelType w:val="hybridMultilevel"/>
    <w:tmpl w:val="F21001E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5" w15:restartNumberingAfterBreak="0">
    <w:nsid w:val="7C814656"/>
    <w:multiLevelType w:val="hybridMultilevel"/>
    <w:tmpl w:val="11AA065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num w:numId="1" w16cid:durableId="1239094432">
    <w:abstractNumId w:val="0"/>
  </w:num>
  <w:num w:numId="2" w16cid:durableId="1291665516">
    <w:abstractNumId w:val="3"/>
  </w:num>
  <w:num w:numId="3" w16cid:durableId="222565901">
    <w:abstractNumId w:val="5"/>
  </w:num>
  <w:num w:numId="4" w16cid:durableId="1922907198">
    <w:abstractNumId w:val="4"/>
  </w:num>
  <w:num w:numId="5" w16cid:durableId="995300042">
    <w:abstractNumId w:val="2"/>
  </w:num>
  <w:num w:numId="6" w16cid:durableId="1341547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7A"/>
    <w:rsid w:val="000048D7"/>
    <w:rsid w:val="00015D8E"/>
    <w:rsid w:val="00022162"/>
    <w:rsid w:val="000526C3"/>
    <w:rsid w:val="0006430B"/>
    <w:rsid w:val="000745D1"/>
    <w:rsid w:val="00075983"/>
    <w:rsid w:val="0007752D"/>
    <w:rsid w:val="000846C3"/>
    <w:rsid w:val="000857B1"/>
    <w:rsid w:val="0009307B"/>
    <w:rsid w:val="000A1507"/>
    <w:rsid w:val="000A4184"/>
    <w:rsid w:val="000B05F7"/>
    <w:rsid w:val="000B2412"/>
    <w:rsid w:val="000C7C47"/>
    <w:rsid w:val="000F4DA0"/>
    <w:rsid w:val="000F55A7"/>
    <w:rsid w:val="000F61FF"/>
    <w:rsid w:val="00100BDA"/>
    <w:rsid w:val="0010518C"/>
    <w:rsid w:val="0012556F"/>
    <w:rsid w:val="00127033"/>
    <w:rsid w:val="00140E53"/>
    <w:rsid w:val="001532B3"/>
    <w:rsid w:val="001546A6"/>
    <w:rsid w:val="0016610C"/>
    <w:rsid w:val="001801ED"/>
    <w:rsid w:val="001821E7"/>
    <w:rsid w:val="00185797"/>
    <w:rsid w:val="00187DCD"/>
    <w:rsid w:val="00193355"/>
    <w:rsid w:val="001B24F7"/>
    <w:rsid w:val="001B669E"/>
    <w:rsid w:val="001C04D6"/>
    <w:rsid w:val="001C3E44"/>
    <w:rsid w:val="001C65D1"/>
    <w:rsid w:val="001D676A"/>
    <w:rsid w:val="001E01BD"/>
    <w:rsid w:val="001E60E2"/>
    <w:rsid w:val="001F71A1"/>
    <w:rsid w:val="0021469A"/>
    <w:rsid w:val="00232B54"/>
    <w:rsid w:val="00242793"/>
    <w:rsid w:val="00245301"/>
    <w:rsid w:val="00251D76"/>
    <w:rsid w:val="00260A3A"/>
    <w:rsid w:val="00261E94"/>
    <w:rsid w:val="00263038"/>
    <w:rsid w:val="0029728D"/>
    <w:rsid w:val="002C119A"/>
    <w:rsid w:val="002C2B09"/>
    <w:rsid w:val="002D1443"/>
    <w:rsid w:val="002D324A"/>
    <w:rsid w:val="002D6448"/>
    <w:rsid w:val="002E11C8"/>
    <w:rsid w:val="002E7C77"/>
    <w:rsid w:val="002F0549"/>
    <w:rsid w:val="00315EF0"/>
    <w:rsid w:val="0032322B"/>
    <w:rsid w:val="00323EFB"/>
    <w:rsid w:val="00350D4C"/>
    <w:rsid w:val="00360AAF"/>
    <w:rsid w:val="00366933"/>
    <w:rsid w:val="00374D74"/>
    <w:rsid w:val="00376F46"/>
    <w:rsid w:val="003E2E63"/>
    <w:rsid w:val="004000DC"/>
    <w:rsid w:val="00407E5E"/>
    <w:rsid w:val="004202E9"/>
    <w:rsid w:val="00466840"/>
    <w:rsid w:val="00470F15"/>
    <w:rsid w:val="004A2F21"/>
    <w:rsid w:val="004A447F"/>
    <w:rsid w:val="004A50F3"/>
    <w:rsid w:val="004B0038"/>
    <w:rsid w:val="004D78B7"/>
    <w:rsid w:val="004D7F4B"/>
    <w:rsid w:val="004E2859"/>
    <w:rsid w:val="004F32AB"/>
    <w:rsid w:val="004F63D7"/>
    <w:rsid w:val="00521E29"/>
    <w:rsid w:val="00527927"/>
    <w:rsid w:val="00534EBA"/>
    <w:rsid w:val="00547DE7"/>
    <w:rsid w:val="0056624C"/>
    <w:rsid w:val="00580543"/>
    <w:rsid w:val="005A4F41"/>
    <w:rsid w:val="005A66B6"/>
    <w:rsid w:val="005C0666"/>
    <w:rsid w:val="005C0BDF"/>
    <w:rsid w:val="005D08F2"/>
    <w:rsid w:val="005D5DA9"/>
    <w:rsid w:val="005E17DB"/>
    <w:rsid w:val="00600CEA"/>
    <w:rsid w:val="0061336E"/>
    <w:rsid w:val="00613523"/>
    <w:rsid w:val="00613914"/>
    <w:rsid w:val="006156BB"/>
    <w:rsid w:val="00623744"/>
    <w:rsid w:val="00625B26"/>
    <w:rsid w:val="00635D4F"/>
    <w:rsid w:val="006507BD"/>
    <w:rsid w:val="00652AAA"/>
    <w:rsid w:val="006752AD"/>
    <w:rsid w:val="00692C9F"/>
    <w:rsid w:val="006977DD"/>
    <w:rsid w:val="006A4333"/>
    <w:rsid w:val="006A6811"/>
    <w:rsid w:val="006A7E0C"/>
    <w:rsid w:val="006B507A"/>
    <w:rsid w:val="006C53FF"/>
    <w:rsid w:val="006C7A3E"/>
    <w:rsid w:val="006D66F9"/>
    <w:rsid w:val="006F3A09"/>
    <w:rsid w:val="006F4912"/>
    <w:rsid w:val="00716702"/>
    <w:rsid w:val="0072412D"/>
    <w:rsid w:val="00735397"/>
    <w:rsid w:val="00736F69"/>
    <w:rsid w:val="00772C89"/>
    <w:rsid w:val="007878B0"/>
    <w:rsid w:val="00790DB0"/>
    <w:rsid w:val="00794ADF"/>
    <w:rsid w:val="007A1BCC"/>
    <w:rsid w:val="007C0E19"/>
    <w:rsid w:val="007D12CB"/>
    <w:rsid w:val="007E4162"/>
    <w:rsid w:val="00822454"/>
    <w:rsid w:val="008350AA"/>
    <w:rsid w:val="00853A2A"/>
    <w:rsid w:val="0086678B"/>
    <w:rsid w:val="008B39A9"/>
    <w:rsid w:val="008C7A36"/>
    <w:rsid w:val="008D78C7"/>
    <w:rsid w:val="008F1AE6"/>
    <w:rsid w:val="008F7FEF"/>
    <w:rsid w:val="009020B6"/>
    <w:rsid w:val="00913A17"/>
    <w:rsid w:val="0091709E"/>
    <w:rsid w:val="009206E7"/>
    <w:rsid w:val="00936DD6"/>
    <w:rsid w:val="00946138"/>
    <w:rsid w:val="00981D3B"/>
    <w:rsid w:val="009972D2"/>
    <w:rsid w:val="00997E92"/>
    <w:rsid w:val="009A43C9"/>
    <w:rsid w:val="009B0707"/>
    <w:rsid w:val="009B0BEC"/>
    <w:rsid w:val="009B5853"/>
    <w:rsid w:val="009B6819"/>
    <w:rsid w:val="009F479E"/>
    <w:rsid w:val="009F5385"/>
    <w:rsid w:val="00A10C91"/>
    <w:rsid w:val="00A132DC"/>
    <w:rsid w:val="00A15A77"/>
    <w:rsid w:val="00A540C9"/>
    <w:rsid w:val="00A77266"/>
    <w:rsid w:val="00A90632"/>
    <w:rsid w:val="00A91A54"/>
    <w:rsid w:val="00A94306"/>
    <w:rsid w:val="00AA21C9"/>
    <w:rsid w:val="00AB3FBB"/>
    <w:rsid w:val="00AC7EA4"/>
    <w:rsid w:val="00AD7DA4"/>
    <w:rsid w:val="00AE5B73"/>
    <w:rsid w:val="00AF338B"/>
    <w:rsid w:val="00B0178D"/>
    <w:rsid w:val="00B030E4"/>
    <w:rsid w:val="00B05513"/>
    <w:rsid w:val="00B05CEE"/>
    <w:rsid w:val="00B060BE"/>
    <w:rsid w:val="00B079D5"/>
    <w:rsid w:val="00B530BF"/>
    <w:rsid w:val="00B66E06"/>
    <w:rsid w:val="00B70329"/>
    <w:rsid w:val="00B70455"/>
    <w:rsid w:val="00B8362B"/>
    <w:rsid w:val="00B85733"/>
    <w:rsid w:val="00B916B5"/>
    <w:rsid w:val="00B968C1"/>
    <w:rsid w:val="00BC7DBA"/>
    <w:rsid w:val="00BF5F15"/>
    <w:rsid w:val="00BF6C79"/>
    <w:rsid w:val="00BF7893"/>
    <w:rsid w:val="00C045D6"/>
    <w:rsid w:val="00C2172E"/>
    <w:rsid w:val="00C33535"/>
    <w:rsid w:val="00C37C39"/>
    <w:rsid w:val="00C72305"/>
    <w:rsid w:val="00C800CB"/>
    <w:rsid w:val="00C8102F"/>
    <w:rsid w:val="00C85D15"/>
    <w:rsid w:val="00C907FB"/>
    <w:rsid w:val="00C90D54"/>
    <w:rsid w:val="00C927F9"/>
    <w:rsid w:val="00CA0C39"/>
    <w:rsid w:val="00CB36A6"/>
    <w:rsid w:val="00CE02F6"/>
    <w:rsid w:val="00CE227D"/>
    <w:rsid w:val="00CE4BAE"/>
    <w:rsid w:val="00CE6EC7"/>
    <w:rsid w:val="00CF1B4E"/>
    <w:rsid w:val="00CF24AE"/>
    <w:rsid w:val="00D020E9"/>
    <w:rsid w:val="00D02D95"/>
    <w:rsid w:val="00D055AB"/>
    <w:rsid w:val="00D25F8B"/>
    <w:rsid w:val="00D3699C"/>
    <w:rsid w:val="00D3741E"/>
    <w:rsid w:val="00D753B5"/>
    <w:rsid w:val="00D800D1"/>
    <w:rsid w:val="00D81464"/>
    <w:rsid w:val="00DA4988"/>
    <w:rsid w:val="00DC4F1F"/>
    <w:rsid w:val="00DC541A"/>
    <w:rsid w:val="00DD14A8"/>
    <w:rsid w:val="00DD35A6"/>
    <w:rsid w:val="00DF303A"/>
    <w:rsid w:val="00E04F65"/>
    <w:rsid w:val="00E227D7"/>
    <w:rsid w:val="00E24C9E"/>
    <w:rsid w:val="00E36EC4"/>
    <w:rsid w:val="00E7250C"/>
    <w:rsid w:val="00E921D7"/>
    <w:rsid w:val="00E95FBC"/>
    <w:rsid w:val="00EC403F"/>
    <w:rsid w:val="00EC70F6"/>
    <w:rsid w:val="00ED5202"/>
    <w:rsid w:val="00ED55D1"/>
    <w:rsid w:val="00EE0402"/>
    <w:rsid w:val="00EE62E6"/>
    <w:rsid w:val="00F069C7"/>
    <w:rsid w:val="00F12A69"/>
    <w:rsid w:val="00F12F14"/>
    <w:rsid w:val="00F32E9B"/>
    <w:rsid w:val="00F576D7"/>
    <w:rsid w:val="00F6558A"/>
    <w:rsid w:val="00F74901"/>
    <w:rsid w:val="00F90819"/>
    <w:rsid w:val="00FA6953"/>
    <w:rsid w:val="00FB2269"/>
    <w:rsid w:val="00FB5EB3"/>
    <w:rsid w:val="00FD0C2C"/>
    <w:rsid w:val="00FD5C3C"/>
    <w:rsid w:val="00FE40AC"/>
    <w:rsid w:val="19DCED9B"/>
    <w:rsid w:val="26DA156D"/>
    <w:rsid w:val="36482BC9"/>
    <w:rsid w:val="3D47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F11A"/>
  <w14:defaultImageDpi w14:val="32767"/>
  <w15:chartTrackingRefBased/>
  <w15:docId w15:val="{D93D956B-88C2-9044-928B-F4A41CBE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0A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07A"/>
    <w:pPr>
      <w:spacing w:before="100" w:beforeAutospacing="1" w:after="100" w:afterAutospacing="1"/>
    </w:pPr>
  </w:style>
  <w:style w:type="paragraph" w:styleId="BalloonText">
    <w:name w:val="Balloon Text"/>
    <w:basedOn w:val="Normal"/>
    <w:link w:val="BalloonTextChar"/>
    <w:uiPriority w:val="99"/>
    <w:semiHidden/>
    <w:unhideWhenUsed/>
    <w:rsid w:val="006B507A"/>
    <w:rPr>
      <w:sz w:val="18"/>
      <w:szCs w:val="18"/>
    </w:rPr>
  </w:style>
  <w:style w:type="character" w:customStyle="1" w:styleId="BalloonTextChar">
    <w:name w:val="Balloon Text Char"/>
    <w:basedOn w:val="DefaultParagraphFont"/>
    <w:link w:val="BalloonText"/>
    <w:uiPriority w:val="99"/>
    <w:semiHidden/>
    <w:rsid w:val="006B507A"/>
    <w:rPr>
      <w:rFonts w:ascii="Times New Roman" w:hAnsi="Times New Roman" w:cs="Times New Roman"/>
      <w:sz w:val="18"/>
      <w:szCs w:val="18"/>
    </w:rPr>
  </w:style>
  <w:style w:type="paragraph" w:styleId="Header">
    <w:name w:val="header"/>
    <w:basedOn w:val="Normal"/>
    <w:link w:val="HeaderChar"/>
    <w:uiPriority w:val="99"/>
    <w:unhideWhenUsed/>
    <w:rsid w:val="006B507A"/>
    <w:pPr>
      <w:tabs>
        <w:tab w:val="center" w:pos="4680"/>
        <w:tab w:val="right" w:pos="9360"/>
      </w:tabs>
    </w:pPr>
  </w:style>
  <w:style w:type="character" w:customStyle="1" w:styleId="HeaderChar">
    <w:name w:val="Header Char"/>
    <w:basedOn w:val="DefaultParagraphFont"/>
    <w:link w:val="Header"/>
    <w:uiPriority w:val="99"/>
    <w:rsid w:val="006B507A"/>
    <w:rPr>
      <w:rFonts w:ascii="Times New Roman" w:hAnsi="Times New Roman"/>
    </w:rPr>
  </w:style>
  <w:style w:type="paragraph" w:styleId="Footer">
    <w:name w:val="footer"/>
    <w:basedOn w:val="Normal"/>
    <w:link w:val="FooterChar"/>
    <w:uiPriority w:val="99"/>
    <w:unhideWhenUsed/>
    <w:rsid w:val="006B507A"/>
    <w:pPr>
      <w:tabs>
        <w:tab w:val="center" w:pos="4680"/>
        <w:tab w:val="right" w:pos="9360"/>
      </w:tabs>
    </w:pPr>
  </w:style>
  <w:style w:type="character" w:customStyle="1" w:styleId="FooterChar">
    <w:name w:val="Footer Char"/>
    <w:basedOn w:val="DefaultParagraphFont"/>
    <w:link w:val="Footer"/>
    <w:uiPriority w:val="99"/>
    <w:rsid w:val="006B507A"/>
    <w:rPr>
      <w:rFonts w:ascii="Times New Roman" w:hAnsi="Times New Roman"/>
    </w:rPr>
  </w:style>
  <w:style w:type="character" w:styleId="PageNumber">
    <w:name w:val="page number"/>
    <w:basedOn w:val="DefaultParagraphFont"/>
    <w:uiPriority w:val="99"/>
    <w:semiHidden/>
    <w:unhideWhenUsed/>
    <w:rsid w:val="005C0BD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6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253">
      <w:bodyDiv w:val="1"/>
      <w:marLeft w:val="0"/>
      <w:marRight w:val="0"/>
      <w:marTop w:val="0"/>
      <w:marBottom w:val="0"/>
      <w:divBdr>
        <w:top w:val="none" w:sz="0" w:space="0" w:color="auto"/>
        <w:left w:val="none" w:sz="0" w:space="0" w:color="auto"/>
        <w:bottom w:val="none" w:sz="0" w:space="0" w:color="auto"/>
        <w:right w:val="none" w:sz="0" w:space="0" w:color="auto"/>
      </w:divBdr>
    </w:div>
    <w:div w:id="253588739">
      <w:bodyDiv w:val="1"/>
      <w:marLeft w:val="0"/>
      <w:marRight w:val="0"/>
      <w:marTop w:val="0"/>
      <w:marBottom w:val="0"/>
      <w:divBdr>
        <w:top w:val="none" w:sz="0" w:space="0" w:color="auto"/>
        <w:left w:val="none" w:sz="0" w:space="0" w:color="auto"/>
        <w:bottom w:val="none" w:sz="0" w:space="0" w:color="auto"/>
        <w:right w:val="none" w:sz="0" w:space="0" w:color="auto"/>
      </w:divBdr>
    </w:div>
    <w:div w:id="1316447253">
      <w:bodyDiv w:val="1"/>
      <w:marLeft w:val="0"/>
      <w:marRight w:val="0"/>
      <w:marTop w:val="0"/>
      <w:marBottom w:val="0"/>
      <w:divBdr>
        <w:top w:val="none" w:sz="0" w:space="0" w:color="auto"/>
        <w:left w:val="none" w:sz="0" w:space="0" w:color="auto"/>
        <w:bottom w:val="none" w:sz="0" w:space="0" w:color="auto"/>
        <w:right w:val="none" w:sz="0" w:space="0" w:color="auto"/>
      </w:divBdr>
    </w:div>
    <w:div w:id="1998143196">
      <w:bodyDiv w:val="1"/>
      <w:marLeft w:val="0"/>
      <w:marRight w:val="0"/>
      <w:marTop w:val="0"/>
      <w:marBottom w:val="0"/>
      <w:divBdr>
        <w:top w:val="none" w:sz="0" w:space="0" w:color="auto"/>
        <w:left w:val="none" w:sz="0" w:space="0" w:color="auto"/>
        <w:bottom w:val="none" w:sz="0" w:space="0" w:color="auto"/>
        <w:right w:val="none" w:sz="0" w:space="0" w:color="auto"/>
      </w:divBdr>
      <w:divsChild>
        <w:div w:id="546453939">
          <w:marLeft w:val="0"/>
          <w:marRight w:val="0"/>
          <w:marTop w:val="0"/>
          <w:marBottom w:val="0"/>
          <w:divBdr>
            <w:top w:val="none" w:sz="0" w:space="0" w:color="auto"/>
            <w:left w:val="none" w:sz="0" w:space="0" w:color="auto"/>
            <w:bottom w:val="none" w:sz="0" w:space="0" w:color="auto"/>
            <w:right w:val="none" w:sz="0" w:space="0" w:color="auto"/>
          </w:divBdr>
          <w:divsChild>
            <w:div w:id="1658877025">
              <w:marLeft w:val="0"/>
              <w:marRight w:val="0"/>
              <w:marTop w:val="0"/>
              <w:marBottom w:val="0"/>
              <w:divBdr>
                <w:top w:val="none" w:sz="0" w:space="0" w:color="auto"/>
                <w:left w:val="none" w:sz="0" w:space="0" w:color="auto"/>
                <w:bottom w:val="none" w:sz="0" w:space="0" w:color="auto"/>
                <w:right w:val="none" w:sz="0" w:space="0" w:color="auto"/>
              </w:divBdr>
              <w:divsChild>
                <w:div w:id="1515269089">
                  <w:marLeft w:val="0"/>
                  <w:marRight w:val="0"/>
                  <w:marTop w:val="0"/>
                  <w:marBottom w:val="0"/>
                  <w:divBdr>
                    <w:top w:val="none" w:sz="0" w:space="0" w:color="auto"/>
                    <w:left w:val="none" w:sz="0" w:space="0" w:color="auto"/>
                    <w:bottom w:val="none" w:sz="0" w:space="0" w:color="auto"/>
                    <w:right w:val="none" w:sz="0" w:space="0" w:color="auto"/>
                  </w:divBdr>
                </w:div>
              </w:divsChild>
            </w:div>
            <w:div w:id="158615651">
              <w:marLeft w:val="0"/>
              <w:marRight w:val="0"/>
              <w:marTop w:val="0"/>
              <w:marBottom w:val="0"/>
              <w:divBdr>
                <w:top w:val="none" w:sz="0" w:space="0" w:color="auto"/>
                <w:left w:val="none" w:sz="0" w:space="0" w:color="auto"/>
                <w:bottom w:val="none" w:sz="0" w:space="0" w:color="auto"/>
                <w:right w:val="none" w:sz="0" w:space="0" w:color="auto"/>
              </w:divBdr>
              <w:divsChild>
                <w:div w:id="1628193218">
                  <w:marLeft w:val="0"/>
                  <w:marRight w:val="0"/>
                  <w:marTop w:val="0"/>
                  <w:marBottom w:val="0"/>
                  <w:divBdr>
                    <w:top w:val="none" w:sz="0" w:space="0" w:color="auto"/>
                    <w:left w:val="none" w:sz="0" w:space="0" w:color="auto"/>
                    <w:bottom w:val="none" w:sz="0" w:space="0" w:color="auto"/>
                    <w:right w:val="none" w:sz="0" w:space="0" w:color="auto"/>
                  </w:divBdr>
                </w:div>
                <w:div w:id="1208178104">
                  <w:marLeft w:val="0"/>
                  <w:marRight w:val="0"/>
                  <w:marTop w:val="0"/>
                  <w:marBottom w:val="0"/>
                  <w:divBdr>
                    <w:top w:val="none" w:sz="0" w:space="0" w:color="auto"/>
                    <w:left w:val="none" w:sz="0" w:space="0" w:color="auto"/>
                    <w:bottom w:val="none" w:sz="0" w:space="0" w:color="auto"/>
                    <w:right w:val="none" w:sz="0" w:space="0" w:color="auto"/>
                  </w:divBdr>
                </w:div>
              </w:divsChild>
            </w:div>
            <w:div w:id="1910386216">
              <w:marLeft w:val="0"/>
              <w:marRight w:val="0"/>
              <w:marTop w:val="0"/>
              <w:marBottom w:val="0"/>
              <w:divBdr>
                <w:top w:val="none" w:sz="0" w:space="0" w:color="auto"/>
                <w:left w:val="none" w:sz="0" w:space="0" w:color="auto"/>
                <w:bottom w:val="none" w:sz="0" w:space="0" w:color="auto"/>
                <w:right w:val="none" w:sz="0" w:space="0" w:color="auto"/>
              </w:divBdr>
              <w:divsChild>
                <w:div w:id="754673040">
                  <w:marLeft w:val="0"/>
                  <w:marRight w:val="0"/>
                  <w:marTop w:val="0"/>
                  <w:marBottom w:val="0"/>
                  <w:divBdr>
                    <w:top w:val="none" w:sz="0" w:space="0" w:color="auto"/>
                    <w:left w:val="none" w:sz="0" w:space="0" w:color="auto"/>
                    <w:bottom w:val="none" w:sz="0" w:space="0" w:color="auto"/>
                    <w:right w:val="none" w:sz="0" w:space="0" w:color="auto"/>
                  </w:divBdr>
                </w:div>
              </w:divsChild>
            </w:div>
            <w:div w:id="67730678">
              <w:marLeft w:val="0"/>
              <w:marRight w:val="0"/>
              <w:marTop w:val="0"/>
              <w:marBottom w:val="0"/>
              <w:divBdr>
                <w:top w:val="none" w:sz="0" w:space="0" w:color="auto"/>
                <w:left w:val="none" w:sz="0" w:space="0" w:color="auto"/>
                <w:bottom w:val="none" w:sz="0" w:space="0" w:color="auto"/>
                <w:right w:val="none" w:sz="0" w:space="0" w:color="auto"/>
              </w:divBdr>
              <w:divsChild>
                <w:div w:id="1243680726">
                  <w:marLeft w:val="0"/>
                  <w:marRight w:val="0"/>
                  <w:marTop w:val="0"/>
                  <w:marBottom w:val="0"/>
                  <w:divBdr>
                    <w:top w:val="none" w:sz="0" w:space="0" w:color="auto"/>
                    <w:left w:val="none" w:sz="0" w:space="0" w:color="auto"/>
                    <w:bottom w:val="none" w:sz="0" w:space="0" w:color="auto"/>
                    <w:right w:val="none" w:sz="0" w:space="0" w:color="auto"/>
                  </w:divBdr>
                </w:div>
                <w:div w:id="293216432">
                  <w:marLeft w:val="0"/>
                  <w:marRight w:val="0"/>
                  <w:marTop w:val="0"/>
                  <w:marBottom w:val="0"/>
                  <w:divBdr>
                    <w:top w:val="none" w:sz="0" w:space="0" w:color="auto"/>
                    <w:left w:val="none" w:sz="0" w:space="0" w:color="auto"/>
                    <w:bottom w:val="none" w:sz="0" w:space="0" w:color="auto"/>
                    <w:right w:val="none" w:sz="0" w:space="0" w:color="auto"/>
                  </w:divBdr>
                </w:div>
              </w:divsChild>
            </w:div>
            <w:div w:id="1309095952">
              <w:marLeft w:val="0"/>
              <w:marRight w:val="0"/>
              <w:marTop w:val="0"/>
              <w:marBottom w:val="0"/>
              <w:divBdr>
                <w:top w:val="none" w:sz="0" w:space="0" w:color="auto"/>
                <w:left w:val="none" w:sz="0" w:space="0" w:color="auto"/>
                <w:bottom w:val="none" w:sz="0" w:space="0" w:color="auto"/>
                <w:right w:val="none" w:sz="0" w:space="0" w:color="auto"/>
              </w:divBdr>
              <w:divsChild>
                <w:div w:id="159541424">
                  <w:marLeft w:val="0"/>
                  <w:marRight w:val="0"/>
                  <w:marTop w:val="0"/>
                  <w:marBottom w:val="0"/>
                  <w:divBdr>
                    <w:top w:val="none" w:sz="0" w:space="0" w:color="auto"/>
                    <w:left w:val="none" w:sz="0" w:space="0" w:color="auto"/>
                    <w:bottom w:val="none" w:sz="0" w:space="0" w:color="auto"/>
                    <w:right w:val="none" w:sz="0" w:space="0" w:color="auto"/>
                  </w:divBdr>
                </w:div>
              </w:divsChild>
            </w:div>
            <w:div w:id="631906531">
              <w:marLeft w:val="0"/>
              <w:marRight w:val="0"/>
              <w:marTop w:val="0"/>
              <w:marBottom w:val="0"/>
              <w:divBdr>
                <w:top w:val="none" w:sz="0" w:space="0" w:color="auto"/>
                <w:left w:val="none" w:sz="0" w:space="0" w:color="auto"/>
                <w:bottom w:val="none" w:sz="0" w:space="0" w:color="auto"/>
                <w:right w:val="none" w:sz="0" w:space="0" w:color="auto"/>
              </w:divBdr>
              <w:divsChild>
                <w:div w:id="1294287778">
                  <w:marLeft w:val="0"/>
                  <w:marRight w:val="0"/>
                  <w:marTop w:val="0"/>
                  <w:marBottom w:val="0"/>
                  <w:divBdr>
                    <w:top w:val="none" w:sz="0" w:space="0" w:color="auto"/>
                    <w:left w:val="none" w:sz="0" w:space="0" w:color="auto"/>
                    <w:bottom w:val="none" w:sz="0" w:space="0" w:color="auto"/>
                    <w:right w:val="none" w:sz="0" w:space="0" w:color="auto"/>
                  </w:divBdr>
                </w:div>
                <w:div w:id="1017580506">
                  <w:marLeft w:val="0"/>
                  <w:marRight w:val="0"/>
                  <w:marTop w:val="0"/>
                  <w:marBottom w:val="0"/>
                  <w:divBdr>
                    <w:top w:val="none" w:sz="0" w:space="0" w:color="auto"/>
                    <w:left w:val="none" w:sz="0" w:space="0" w:color="auto"/>
                    <w:bottom w:val="none" w:sz="0" w:space="0" w:color="auto"/>
                    <w:right w:val="none" w:sz="0" w:space="0" w:color="auto"/>
                  </w:divBdr>
                </w:div>
              </w:divsChild>
            </w:div>
            <w:div w:id="936057164">
              <w:marLeft w:val="0"/>
              <w:marRight w:val="0"/>
              <w:marTop w:val="0"/>
              <w:marBottom w:val="0"/>
              <w:divBdr>
                <w:top w:val="none" w:sz="0" w:space="0" w:color="auto"/>
                <w:left w:val="none" w:sz="0" w:space="0" w:color="auto"/>
                <w:bottom w:val="none" w:sz="0" w:space="0" w:color="auto"/>
                <w:right w:val="none" w:sz="0" w:space="0" w:color="auto"/>
              </w:divBdr>
              <w:divsChild>
                <w:div w:id="867185582">
                  <w:marLeft w:val="0"/>
                  <w:marRight w:val="0"/>
                  <w:marTop w:val="0"/>
                  <w:marBottom w:val="0"/>
                  <w:divBdr>
                    <w:top w:val="none" w:sz="0" w:space="0" w:color="auto"/>
                    <w:left w:val="none" w:sz="0" w:space="0" w:color="auto"/>
                    <w:bottom w:val="none" w:sz="0" w:space="0" w:color="auto"/>
                    <w:right w:val="none" w:sz="0" w:space="0" w:color="auto"/>
                  </w:divBdr>
                </w:div>
              </w:divsChild>
            </w:div>
            <w:div w:id="73431991">
              <w:marLeft w:val="0"/>
              <w:marRight w:val="0"/>
              <w:marTop w:val="0"/>
              <w:marBottom w:val="0"/>
              <w:divBdr>
                <w:top w:val="none" w:sz="0" w:space="0" w:color="auto"/>
                <w:left w:val="none" w:sz="0" w:space="0" w:color="auto"/>
                <w:bottom w:val="none" w:sz="0" w:space="0" w:color="auto"/>
                <w:right w:val="none" w:sz="0" w:space="0" w:color="auto"/>
              </w:divBdr>
              <w:divsChild>
                <w:div w:id="1985354099">
                  <w:marLeft w:val="0"/>
                  <w:marRight w:val="0"/>
                  <w:marTop w:val="0"/>
                  <w:marBottom w:val="0"/>
                  <w:divBdr>
                    <w:top w:val="none" w:sz="0" w:space="0" w:color="auto"/>
                    <w:left w:val="none" w:sz="0" w:space="0" w:color="auto"/>
                    <w:bottom w:val="none" w:sz="0" w:space="0" w:color="auto"/>
                    <w:right w:val="none" w:sz="0" w:space="0" w:color="auto"/>
                  </w:divBdr>
                </w:div>
                <w:div w:id="1669550721">
                  <w:marLeft w:val="0"/>
                  <w:marRight w:val="0"/>
                  <w:marTop w:val="0"/>
                  <w:marBottom w:val="0"/>
                  <w:divBdr>
                    <w:top w:val="none" w:sz="0" w:space="0" w:color="auto"/>
                    <w:left w:val="none" w:sz="0" w:space="0" w:color="auto"/>
                    <w:bottom w:val="none" w:sz="0" w:space="0" w:color="auto"/>
                    <w:right w:val="none" w:sz="0" w:space="0" w:color="auto"/>
                  </w:divBdr>
                </w:div>
                <w:div w:id="1208641934">
                  <w:marLeft w:val="0"/>
                  <w:marRight w:val="0"/>
                  <w:marTop w:val="0"/>
                  <w:marBottom w:val="0"/>
                  <w:divBdr>
                    <w:top w:val="none" w:sz="0" w:space="0" w:color="auto"/>
                    <w:left w:val="none" w:sz="0" w:space="0" w:color="auto"/>
                    <w:bottom w:val="none" w:sz="0" w:space="0" w:color="auto"/>
                    <w:right w:val="none" w:sz="0" w:space="0" w:color="auto"/>
                  </w:divBdr>
                </w:div>
              </w:divsChild>
            </w:div>
            <w:div w:id="1720939734">
              <w:marLeft w:val="0"/>
              <w:marRight w:val="0"/>
              <w:marTop w:val="0"/>
              <w:marBottom w:val="0"/>
              <w:divBdr>
                <w:top w:val="none" w:sz="0" w:space="0" w:color="auto"/>
                <w:left w:val="none" w:sz="0" w:space="0" w:color="auto"/>
                <w:bottom w:val="none" w:sz="0" w:space="0" w:color="auto"/>
                <w:right w:val="none" w:sz="0" w:space="0" w:color="auto"/>
              </w:divBdr>
              <w:divsChild>
                <w:div w:id="1158424575">
                  <w:marLeft w:val="0"/>
                  <w:marRight w:val="0"/>
                  <w:marTop w:val="0"/>
                  <w:marBottom w:val="0"/>
                  <w:divBdr>
                    <w:top w:val="none" w:sz="0" w:space="0" w:color="auto"/>
                    <w:left w:val="none" w:sz="0" w:space="0" w:color="auto"/>
                    <w:bottom w:val="none" w:sz="0" w:space="0" w:color="auto"/>
                    <w:right w:val="none" w:sz="0" w:space="0" w:color="auto"/>
                  </w:divBdr>
                </w:div>
              </w:divsChild>
            </w:div>
            <w:div w:id="1933856080">
              <w:marLeft w:val="0"/>
              <w:marRight w:val="0"/>
              <w:marTop w:val="0"/>
              <w:marBottom w:val="0"/>
              <w:divBdr>
                <w:top w:val="none" w:sz="0" w:space="0" w:color="auto"/>
                <w:left w:val="none" w:sz="0" w:space="0" w:color="auto"/>
                <w:bottom w:val="none" w:sz="0" w:space="0" w:color="auto"/>
                <w:right w:val="none" w:sz="0" w:space="0" w:color="auto"/>
              </w:divBdr>
              <w:divsChild>
                <w:div w:id="15296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2797">
          <w:marLeft w:val="0"/>
          <w:marRight w:val="0"/>
          <w:marTop w:val="0"/>
          <w:marBottom w:val="0"/>
          <w:divBdr>
            <w:top w:val="none" w:sz="0" w:space="0" w:color="auto"/>
            <w:left w:val="none" w:sz="0" w:space="0" w:color="auto"/>
            <w:bottom w:val="none" w:sz="0" w:space="0" w:color="auto"/>
            <w:right w:val="none" w:sz="0" w:space="0" w:color="auto"/>
          </w:divBdr>
          <w:divsChild>
            <w:div w:id="1890874009">
              <w:marLeft w:val="0"/>
              <w:marRight w:val="0"/>
              <w:marTop w:val="0"/>
              <w:marBottom w:val="0"/>
              <w:divBdr>
                <w:top w:val="none" w:sz="0" w:space="0" w:color="auto"/>
                <w:left w:val="none" w:sz="0" w:space="0" w:color="auto"/>
                <w:bottom w:val="none" w:sz="0" w:space="0" w:color="auto"/>
                <w:right w:val="none" w:sz="0" w:space="0" w:color="auto"/>
              </w:divBdr>
              <w:divsChild>
                <w:div w:id="760487185">
                  <w:marLeft w:val="0"/>
                  <w:marRight w:val="0"/>
                  <w:marTop w:val="0"/>
                  <w:marBottom w:val="0"/>
                  <w:divBdr>
                    <w:top w:val="none" w:sz="0" w:space="0" w:color="auto"/>
                    <w:left w:val="none" w:sz="0" w:space="0" w:color="auto"/>
                    <w:bottom w:val="none" w:sz="0" w:space="0" w:color="auto"/>
                    <w:right w:val="none" w:sz="0" w:space="0" w:color="auto"/>
                  </w:divBdr>
                </w:div>
                <w:div w:id="338583058">
                  <w:marLeft w:val="0"/>
                  <w:marRight w:val="0"/>
                  <w:marTop w:val="0"/>
                  <w:marBottom w:val="0"/>
                  <w:divBdr>
                    <w:top w:val="none" w:sz="0" w:space="0" w:color="auto"/>
                    <w:left w:val="none" w:sz="0" w:space="0" w:color="auto"/>
                    <w:bottom w:val="none" w:sz="0" w:space="0" w:color="auto"/>
                    <w:right w:val="none" w:sz="0" w:space="0" w:color="auto"/>
                  </w:divBdr>
                </w:div>
                <w:div w:id="1320870">
                  <w:marLeft w:val="0"/>
                  <w:marRight w:val="0"/>
                  <w:marTop w:val="0"/>
                  <w:marBottom w:val="0"/>
                  <w:divBdr>
                    <w:top w:val="none" w:sz="0" w:space="0" w:color="auto"/>
                    <w:left w:val="none" w:sz="0" w:space="0" w:color="auto"/>
                    <w:bottom w:val="none" w:sz="0" w:space="0" w:color="auto"/>
                    <w:right w:val="none" w:sz="0" w:space="0" w:color="auto"/>
                  </w:divBdr>
                </w:div>
                <w:div w:id="647394072">
                  <w:marLeft w:val="0"/>
                  <w:marRight w:val="0"/>
                  <w:marTop w:val="0"/>
                  <w:marBottom w:val="0"/>
                  <w:divBdr>
                    <w:top w:val="none" w:sz="0" w:space="0" w:color="auto"/>
                    <w:left w:val="none" w:sz="0" w:space="0" w:color="auto"/>
                    <w:bottom w:val="none" w:sz="0" w:space="0" w:color="auto"/>
                    <w:right w:val="none" w:sz="0" w:space="0" w:color="auto"/>
                  </w:divBdr>
                </w:div>
                <w:div w:id="480345026">
                  <w:marLeft w:val="0"/>
                  <w:marRight w:val="0"/>
                  <w:marTop w:val="0"/>
                  <w:marBottom w:val="0"/>
                  <w:divBdr>
                    <w:top w:val="none" w:sz="0" w:space="0" w:color="auto"/>
                    <w:left w:val="none" w:sz="0" w:space="0" w:color="auto"/>
                    <w:bottom w:val="none" w:sz="0" w:space="0" w:color="auto"/>
                    <w:right w:val="none" w:sz="0" w:space="0" w:color="auto"/>
                  </w:divBdr>
                </w:div>
              </w:divsChild>
            </w:div>
            <w:div w:id="1847398335">
              <w:marLeft w:val="0"/>
              <w:marRight w:val="0"/>
              <w:marTop w:val="0"/>
              <w:marBottom w:val="0"/>
              <w:divBdr>
                <w:top w:val="none" w:sz="0" w:space="0" w:color="auto"/>
                <w:left w:val="none" w:sz="0" w:space="0" w:color="auto"/>
                <w:bottom w:val="none" w:sz="0" w:space="0" w:color="auto"/>
                <w:right w:val="none" w:sz="0" w:space="0" w:color="auto"/>
              </w:divBdr>
              <w:divsChild>
                <w:div w:id="191110067">
                  <w:marLeft w:val="0"/>
                  <w:marRight w:val="0"/>
                  <w:marTop w:val="0"/>
                  <w:marBottom w:val="0"/>
                  <w:divBdr>
                    <w:top w:val="none" w:sz="0" w:space="0" w:color="auto"/>
                    <w:left w:val="none" w:sz="0" w:space="0" w:color="auto"/>
                    <w:bottom w:val="none" w:sz="0" w:space="0" w:color="auto"/>
                    <w:right w:val="none" w:sz="0" w:space="0" w:color="auto"/>
                  </w:divBdr>
                </w:div>
                <w:div w:id="712923009">
                  <w:marLeft w:val="0"/>
                  <w:marRight w:val="0"/>
                  <w:marTop w:val="0"/>
                  <w:marBottom w:val="0"/>
                  <w:divBdr>
                    <w:top w:val="none" w:sz="0" w:space="0" w:color="auto"/>
                    <w:left w:val="none" w:sz="0" w:space="0" w:color="auto"/>
                    <w:bottom w:val="none" w:sz="0" w:space="0" w:color="auto"/>
                    <w:right w:val="none" w:sz="0" w:space="0" w:color="auto"/>
                  </w:divBdr>
                </w:div>
                <w:div w:id="449012996">
                  <w:marLeft w:val="0"/>
                  <w:marRight w:val="0"/>
                  <w:marTop w:val="0"/>
                  <w:marBottom w:val="0"/>
                  <w:divBdr>
                    <w:top w:val="none" w:sz="0" w:space="0" w:color="auto"/>
                    <w:left w:val="none" w:sz="0" w:space="0" w:color="auto"/>
                    <w:bottom w:val="none" w:sz="0" w:space="0" w:color="auto"/>
                    <w:right w:val="none" w:sz="0" w:space="0" w:color="auto"/>
                  </w:divBdr>
                </w:div>
              </w:divsChild>
            </w:div>
            <w:div w:id="1833135532">
              <w:marLeft w:val="0"/>
              <w:marRight w:val="0"/>
              <w:marTop w:val="0"/>
              <w:marBottom w:val="0"/>
              <w:divBdr>
                <w:top w:val="none" w:sz="0" w:space="0" w:color="auto"/>
                <w:left w:val="none" w:sz="0" w:space="0" w:color="auto"/>
                <w:bottom w:val="none" w:sz="0" w:space="0" w:color="auto"/>
                <w:right w:val="none" w:sz="0" w:space="0" w:color="auto"/>
              </w:divBdr>
              <w:divsChild>
                <w:div w:id="715545025">
                  <w:marLeft w:val="0"/>
                  <w:marRight w:val="0"/>
                  <w:marTop w:val="0"/>
                  <w:marBottom w:val="0"/>
                  <w:divBdr>
                    <w:top w:val="none" w:sz="0" w:space="0" w:color="auto"/>
                    <w:left w:val="none" w:sz="0" w:space="0" w:color="auto"/>
                    <w:bottom w:val="none" w:sz="0" w:space="0" w:color="auto"/>
                    <w:right w:val="none" w:sz="0" w:space="0" w:color="auto"/>
                  </w:divBdr>
                </w:div>
              </w:divsChild>
            </w:div>
            <w:div w:id="72706294">
              <w:marLeft w:val="0"/>
              <w:marRight w:val="0"/>
              <w:marTop w:val="0"/>
              <w:marBottom w:val="0"/>
              <w:divBdr>
                <w:top w:val="none" w:sz="0" w:space="0" w:color="auto"/>
                <w:left w:val="none" w:sz="0" w:space="0" w:color="auto"/>
                <w:bottom w:val="none" w:sz="0" w:space="0" w:color="auto"/>
                <w:right w:val="none" w:sz="0" w:space="0" w:color="auto"/>
              </w:divBdr>
              <w:divsChild>
                <w:div w:id="228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880</Words>
  <Characters>5202</Characters>
  <Application>Microsoft Office Word</Application>
  <DocSecurity>0</DocSecurity>
  <Lines>162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Hawkins</dc:creator>
  <cp:keywords/>
  <dc:description/>
  <cp:lastModifiedBy>JANICE MCMILLEN</cp:lastModifiedBy>
  <cp:revision>5</cp:revision>
  <cp:lastPrinted>2025-12-04T19:40:00Z</cp:lastPrinted>
  <dcterms:created xsi:type="dcterms:W3CDTF">2025-12-04T19:23:00Z</dcterms:created>
  <dcterms:modified xsi:type="dcterms:W3CDTF">2025-12-09T13:56:00Z</dcterms:modified>
</cp:coreProperties>
</file>